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0c7c" w14:textId="96d0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 членов Совета Евразийской экономической комиссии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27 июля 2018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Представить Высшему Евразийскому экономическому совету: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следующие кандидатуры членов Совета Евразийской экономической комиссии: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Армения – Григорян Мгер Гербертович – Вице-премьер-министр Республики Армения;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– Силуанов Антон Германович – Первый заместитель Председателя Правительства Российской Федерации – Министр финансов Российской Федерации;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следующие кандидатуры членов Коллегии Евразийской экономической комиссии от Республики Беларусь: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Назаренко Виктор Владимирович – член Коллегии (Министр) по техническому регулированию Евразийской экономической комиссии;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Субботин Александр Михайлович – член Коллегии (Министр) по промышленности и агропромышленному комплексу Евразийской экономической комиссии.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