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2d45" w14:textId="c032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Высшего Евразийского экономического совета от 26 декабря 2016 г.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2019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эффективной реализации мероприятий плана либерализации по сектору услуг по подземной маркшейдерской съемке и плана либерализации по сектору услуг по наземной маркшейдерской съемке,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26 декабря 2016 г. № 23,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 и с учетом информации Евразийской экономической комиссии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26 декабря 2016 г. № 23 "Об утверждении планов либерализации по секторам услуг, указанным в Решении Высшего Евразийского экономического совета от 16 октября 2015 г. № 30"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мая 2019 г. № 5  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Высшего Евразийского экономического совета от 26 декабря 2016 г. № 23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второй плана либерализации по сектору услуг по подземной маркшейдерской съемке, утвержденного указанным Решением: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"2016 год" заменить словами "2019 год";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"а"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"2016 год" заменить словами "2019 год";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"2017 год" заменить словами "2020 год";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"2017 год" заменить словами "2021 год";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"2018 год" заменить словами "2023 год";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 раз в полгода" заменить словами "1 раз в год";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"2016 год" заменить словами "2020 год";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"2017 год" заменить словами "2020 год";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"2017 год" заменить словами "2021 год";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"2018 год" заменить словами "2023 год";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 раз в полгода" заменить словами "1 раз в год";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"2017 год" заменить словами "2022 год";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22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"2018 год" заменить словами "2023 год";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 раз в полгода" заменить словами "1 раз в год";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"2019 год" заменить словами "2024 год";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"2019 год (для Республики Казахстан – не позднее 1 января 2025 г.)" заменить словами "не позднее 1 января 2025 г.".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второй плана либерализации по сектору услуг по наземной маркшейдерской съемке, утвержденного указанным Решением: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"2016 год" заменить словами "2019 год";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"а"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"2016 год" заменить словами "2019 год";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"2017 год" заменить словами "2020 год";  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"2017 год" заменить словами "2021 год"; 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"2018 год" заменить словами "2023 год"; 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 раз в полгода" заменить словами "1 раз  в год";  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"2016 год" заменить словами "2020 год";  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"2017 год" заменить словами "2020 год";  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"2017 год" заменить словами "2021 год";  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"2018 год" заменить словами "2023 год";  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 раз в полгода" заменить словами "1 раз в год";  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 слова "2017 год" заменить словами "2022 год";   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22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"2018 год" заменить словами "2023 год";   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 раз в полгода" заменить словами "1 раз в год";   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"2019 год" заменить словами "2024 год";   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"2019 год (для Республики Казахстан – не позднее 1 января 2025 г.)" заменить словами "не позднее 1 января 2025 г.".     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