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658b" w14:textId="f2d6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порядка получения таких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2019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таможенными органами государств – членов Евразийского экономического союза при осуществлении информационного взаимодействия в рамках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могут быть получены сведения о выданных свидетельствах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(технических регламентов Таможенного союза) или Единым санитарно-эпидемиологическим и гигиеническим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подлежащей санитарно-эпидемиологическому надзору (контролю), утвержденным Решением Комиссии Таможенного союза от 28 мая 2010 г. № 299, после вступления в силу распоряжения Коллегии Евразийской экономической комиссии, предусматривающего введение в действие указанного общего процесса.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порядок получения таких сведений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г. № 2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порядок получения таких сведений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Состав сведений, которые могут быть получены таможенными органами государств – членов Евразийского экономического союза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решением Коллегии Евразийской экономической комиссии от 11.11.2019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Сведения о выданных свидетельствах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(технических регламентов Таможенного союза) или Единым санитарно-эпидемиологическим и гигиеническим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подлежащей санитарно-эпидемиологическому надзору (контролю), утвержденным Решением Комиссии Таможенного союза от 28 мая 2010 г. № 299: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регистрационный номер свидетельства;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дата выдачи или дата оформления свидетельства;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статус свидетельства (действует, действие приостановлено, аннулировано (отозвано));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даты изменения статуса свидетельства (в случае приостановления, возобновления после приостановления, прекращения действия или переоформления свидетельства);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типографский номер бланка, на котором оформлено свидетельство (не требуется в случае, если свидетельство оформлено в виде электронного документа);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случае, если адреса различаются) – для юридического лица и его филиалов (производств),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случае, если адреса различаются) – для физического лица, зарегистрированного в качестве индивидуального предпринимателя;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наименование заявителя или получателя, его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 продукции, включающие в себя: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(при наличии);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продукции, обеспечивающие ее идентификацию (например, тип, марка, модель, артикул, форма выпуска и др.) (при наличии);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сведения, содержащиеся в приложении к свидетельству (при наличии);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 для свидетельств о государственной регистрации продукции, выданных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80, и внесенных в единый реестр свидетельств о государственной регистрации продукции в соответствии с Порядком, утвержденным указанным Решением, также следующие сведения: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или учетный (индивидуальный, идентификационный) номер заявителя или получателя,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– членов Евразийского экономического союза (далее соответственно – государства-члены, Союз);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государства-члена, выдавшего свидетельство;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изготовлена продукция;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акта, входящего в право Союза, на соответствие требованиям которого выдано свидетельство;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подтверждающих соответствие продукции требованиям технических регламентов Союза (технических регламентов Таможенного союза) или Единым санитарно-эпидемиологическим и гигиеническим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продукции (товарам), подлежащей санитарно-эпидемиологическому надзору (контролю), утвержденным Решением Комиссии Таможенного союза от 28 мая 2010 г. № 299, на продукцию (товары), включенную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 (протоколы исследований (испытаний) и измерений с указанием номера, даты, наименования испытательной лаборатории (центра), аккредитованной в системе аккредитации государства-члена и включенной в единый реестр органов по оценке соответствия Союза, регистрационного номера аттестата аккредитации, другие документы, представленные зарегистрированными в соответствии с законодательством государства-члена юридическим лицом или физическим лицом в качестве индивидуального предпринимателя, являющимися изготовителем или продавцом (импортером) продукции либо уполномоченным изготовителем лицом, в качестве доказательства соответствия продукции указанным требованиям);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либо запись "не ограничен" (в случае, если в свидетельстве не установлена дата прекращения действия свидетельства).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получения сведений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Получение таможенными органами государств-членов сведений, указанных в разделе I настоящего документа, осуществляется по запросу в рамках реализации средствами интегрированной информационной системы Союза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ограничений". Запрос должен содержать следующие сведения: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запрашивающем таможенном органе государства-члена;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код и краткое название государства-члена, в котором выдано свидетельство, в соответствии с классификатором стран мира;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код вида документа, по которому запрашиваются сведения, в соответствии с классификатором видов документов и сведений;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регистрационный номер свидетельства.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направлении запроса и получении сведений применяются справочники и классификаторы, входящие в состав ресурсов единой системы нормативно-справочной информации Союза, а также справочники и классификаторы, предусмотренные законодательством государств-членов.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 отсутствии сведений о документе таможенному органу государства-члена представляется информация об отсутствии соответствующих сведений. 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