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e510" w14:textId="f12e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мотоблока (мотокультиватора)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февраля 2019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Мотоблок (мотокультиватор), представляющий собой устройство с возможностью крепления навесного и (или) прицепного оборудования, управляемое рядом идущим водителем при помощи рулевого устройства в виде двух рукояток, с одной ведущей осью, двигателем внутреннего сгорания, конструктивные особенности которого предусматривают возможность установки на ведущую ось рабочих органов (фрез) для обработки почвы или колес, имеющее тягово-сцепное устройство, и (или) приспособления для крепления навесного оборудования, и шкив или вал отбора мощности, в соответствии с Основными правилами интерпретации Товарной номенклатуры внешнеэкономической деятельности 1 и 6 классифицируется в субпозиции 8701 10 000 0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