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b82a" w14:textId="e88b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Консультативного комитета по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22 января 2019 года № 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Консультативном комитете по интеллектуальной собственности, утвержденного Решением Коллегии Евразийской экономической комиссии от 3 ноября 2015 г. № 143: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распоряжением Коллегии Евразийской экономической комиссии от 20.04.2021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Коллегии Евразийской экономической комиссии от 29 августа 2017 г. № 109 "Об утверждении состава Консультативного комитета по интеллектуальной собственности".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января 2019 г. № 16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интеллектуальной собственности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распоряжением Коллегии Евразийской экономической комиссии от 20.04.2021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