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675c" w14:textId="a796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справочнике видов деятельности, осуществляемой лицами в отношении товаров, подлежащих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октября 2019 года № 182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справочник видов деятельности, осуществляемой лицами в отношении товаров, подлежащих ветеринарному контролю (надзору) (далее – справочник).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Включить справочник в состав ресурсов единой системы нормативно-справочной информации Евразийского экономического союза.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Установить, что: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применяется с даты вступления настоящего Решения в силу;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кодовых обозначений справочника является обязательным при реализации общих процессов в рамках Евразийского экономического союза в сфере применения ветеринарно-санитарных мер.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Решение вступает в силу по истечении 30 календарных дней с даты его официального опубликования. 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октября 2019 г. № 182    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   </w:t>
      </w:r>
      <w:r>
        <w:br/>
      </w:r>
      <w:r>
        <w:rPr>
          <w:rFonts w:ascii="Times New Roman"/>
          <w:b/>
          <w:i w:val="false"/>
          <w:color w:val="000000"/>
        </w:rPr>
        <w:t xml:space="preserve">видов деятельности, осуществляемой лицами в отношении товаров, подлежащих ветеринарному контролю (надзору)  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справочника   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0"/>
        <w:gridCol w:w="4820"/>
      </w:tblGrid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деятельности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выращивание 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карантинирование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Паспорт справочника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899"/>
        <w:gridCol w:w="9706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видов деятельности, осуществляемой лицами в отношении товаров, подлежащих ветеринарному контролю (надзору)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СВДВО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 024-2019 (ред. 1)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 от 14 октября 2019 г. № 182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ноября 2019 г.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предназначен для систематизации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кодирования основных видов деятельности, осуществляемой лицами в отношении товаров, подлежащих ветеринарному контролю (надзору)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Аннотация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 применения)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при формировании электронных документов (сведений) для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деятельности, товары, подлежащие ветеринарному контролю (надзору), ветеринарный контроль (надзор),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ветеринарно-санитарные меры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при разработке справочника международные (межгосударственные, региональные) классификаторы и (или) стандарты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использовались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аналогов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порядковый метод систематизации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централизованная методика ведения.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Добавление, изменение или исключение значений справочника выполняется оператором в соответствии с актом Евразийской экономической комиссии. Оператор обеспечивает размещение актуальных сведений в ресурсах единой системы нормативно-справочной информации Евразийского экономического союза. В случае исключения значения запись справочника отмечается как недействующая с даты исключения с указанием сведений об акте Евразийской экономической комиссии, регламентирующем окончание действия записи справочника. Коды справочника являются уникальными, повторное использование кодов справочника, в том числе недействующих, не допускается </w:t>
            </w:r>
          </w:p>
          <w:bookmarkEnd w:id="10"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структуре справочника (состав полей, области их значений и правила формирования) указана в разделе III настоящего документа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из справочника относятся к информации открытого доступа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в разделе I настоящего документа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 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справочника приведены в таблице, в которой формируются следующие поля (графы):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порядковый номер и устоявшееся или официальное словесное обозначение реквизита;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указания множественности реквизитов передаваемых данных используются следующие обозначения: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1 – реквизит обязателен, повторения не допускаются;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 реквизит обязателен, должен повторяться не менее n раз и не более m раз (n &gt; 1, m &gt; n);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0..m – реквизит опционален, может повторяться не более m раз (m &gt; 1).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5"/>
        <w:gridCol w:w="2791"/>
        <w:gridCol w:w="2791"/>
        <w:gridCol w:w="2527"/>
        <w:gridCol w:w="965"/>
        <w:gridCol w:w="628"/>
        <w:gridCol w:w="8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Сведения о виде деятельности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Код вида деятельности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 в соответствии с шаблоном: [0-9]{2}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порядкового метода кодирования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Наименование вида деятельности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  <w:bookmarkEnd w:id="28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формируется в виде текста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русском языке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Сведения о записи справочника (классификатора)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 Дата начала действия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8601-2001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 Сведения об акте, регламентирующем начало действия записи справочника (классификатора)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1.3.2.1. Вид акта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1.3.2.2. Номер акта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1.3.2.3. Дата акта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8601-2001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 Дата окончания действия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8601-2001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 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1.3.4.1. Вид акта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акта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видов нормативных правовых актов международного права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1.3.4.2. Номер акта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1.3.4.3. Дата акта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8601-2001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