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5d55" w14:textId="48d5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отдельных видов рыбы и о внесении изменений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января 2019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пошлин, утвержденный Решением Совета Евразийской экономической комиссии от 14 октября 2015 г. № 59, следующие изменения: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позиции с кодами 0301 91 900 0 и 0301 99 110 0 ТН ВЭД ЕАЭС исключить;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сноску 1 признать утратившей силу.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10 календарных дней с даты его официального опубликования.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