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7370" w14:textId="0ca7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Методических рекомендациях по содержанию и структуре документов регистрационного досье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октября 2019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статьей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единообразных подходов при регистрации медицинских изделий к регистрационному досье, содержанию и структуре документов, содержащихся в регистрационном досье,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Методические рекомендации по содержанию и структуре документов регистрационного досье медицинского изделия согласно приложению.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г. № 29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</w:t>
      </w:r>
      <w:r>
        <w:br/>
      </w:r>
      <w:r>
        <w:rPr>
          <w:rFonts w:ascii="Times New Roman"/>
          <w:b/>
          <w:i w:val="false"/>
          <w:color w:val="000000"/>
        </w:rPr>
        <w:t>по содержанию и структуре документов регистрационного досье медицинского изделия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Методические рекомендации разработаны в целях оказания методической помощи заявителям при подготовке комплекта документов и материалов для регистрации медицинского изделия (далее – регистрационное досье)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и экспертизы безопасности, качества и эффективности медицинских изделий, утвержденным Решением Совета Евразийской экономической комиссии от 12 февраля 2016 г. № 46 (далее – Правила регистрации).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Методические рекомендации содержат разъяснения требований к содержанию и структуре документов регистрационного досье.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Для целей применения настоящих Методических рекомендаций под страной происхождения медицинского изделия понимается страна, в которой медицинское изделие было произведено или подвергнуто достаточной переработке в соответствии с критериями,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происхождения товаров, ввозимых на таможенную территорию Евразийского экономического союза (непреференциальными правилами определения происхождения товаров), утвержденными Решением Совета Евразийской экономической комиссии от 13 июля 2018 г. № 49.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Методических рекомендациях, применяются в значениях, определенных актами органов Евразийского экономического союза (далее – Союз) в сфере обращения медицинских изделий.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Требования к содержанию и структуре документов регистрационного досье медицинского изделия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экспертизы и регистрации медицинского изделия заявитель предоставляет (направляет) в уполномоченный орган (экспертную организацию) референтного государства следующие документы: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регистрационное досье на электронном носителе. В случае если законодательством государства – члена Союза (далее – государство-член) не предусмотрена возможность оформления указанных документов в электронном виде, уполномоченный орган референтного государства вправе запросить такие документы (их копии) на бумажном носителе. При этом документы, представленные на иностранном языке, должны иметь заверенный в установленном законодательством референтного государства порядке аутентичный перевод на русский язык.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соответствии сведений, содержащихся в регистрационном досье, структуре данных о медицинском изделии технического файла приведена в приложении к </w:t>
      </w:r>
      <w:r>
        <w:rPr>
          <w:rFonts w:ascii="Times New Roman"/>
          <w:b w:val="false"/>
          <w:i w:val="false"/>
          <w:color w:val="000000"/>
          <w:sz w:val="28"/>
        </w:rPr>
        <w:t>Методическим рекомендациям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экспертизы безопасности, качества и эффективности медицинских изделий в целях их регистрации в рамках Евразийского экономического союза (приложение к Рекомендации Коллегии Евразийской экономической комиссии от 21 мая 2019 г. № 14);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копии документов, подтверждающих оплату экспертизы и регистрации медицинского изделия в референтном государстве.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несет расходы на экспертизу и регистрацию медицинского изделия в соответствии с законодательством референтного государства, на согласование экспертного заключения – в соответствии с законодательством государств признания.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Документы, указанные в пункте 3 настоящих Методических рекомендаций, предоставляются заявителем в уполномоченный орган (экспертную организацию) референтного государства на бумажном носителе непосредственно или заказным почтовым отправлением с уведомлением о вручении и описью вложения либо в электронной форме, в том числе на электронном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изделий, утвержденным Решением Коллегии Евразийской экономической комиссии от 30 июня 2017 г. № 78.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необходимо обеспечить полноту, достоверность, наглядность и доступность предоставляемой информации, а также оперативность ее предоставления.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информации и сведений, содержащихся в предоставленном в уполномоченный орган (экспертную организацию) регистрационном досье, несет заявитель.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Документы, указанные в пункте 3 настоящих Методических рекомендаций, принимаются уполномоченным органом (экспертной организацией) референтного государства по описи, копия которой с отметкой о дате приема указанных документов вручается заявителю или направляется ему заказным почтовым отправлением с уведомлением о вручении или в электронном виде.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составе регистрационного досье заявитель предоставляет следующие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заявление – заявления о проведении экспертизы и регистрации медицинского изделия по формам согласно приложениям № 2 и 3 к Правилам регистрации, которые заполняются и заверяются на официальном бланке (в случае наличия такого бланка) заявителя.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сведениях о производителе (пункт 12 формы заявления о проведении экспертизы и пункт 8 формы заявления о проведении регистрации,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соответственно) страна определяется с учетом места регистрации производителя, от имени которого медицинское изделие выпускается в обращение на таможенной территории Союза.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указании сведений о производственной площадке (производственных площадках) (пункт 13 формы заявления о проведении экспертизы и пункт 9 формы заявления о проведении регистрации, предусмотренных приложениями № 2 и 3 к Правилам регистрации соответственно) следует руководствоваться понятием "производственная площадка", установленным абзацем девятнадцатым пункта 3 Правил регистрации. При этом под определенными стадиями производственного процесса понимаются: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всего медицинского изделия или его основных блоков, кроме основных блоков, являющихся медицинскими изделиями, зарегистрированными в установленном порядке в Союзе, в территориально обособленных комплексах, входящих в организационную структуру производителя медицинского изделия;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договорам со сторонним производителем (подрядчиком) всего медицинского изделия или его основных блоков, кроме основных блоков, являющихся медицинскими изделиями, зарегистрированными в установленном порядке в Союзе;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медицинского изделия;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доверенность от производителя на право представления интересов при регистрации (при необходимости) – доверенность оформляется в соответствии с законодательством референтного государства. Для уполномоченного представителя производителя доверенность должна наделять его правом представлять интересы производителя, в том числе, при регистрации медицинских изделий,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в части ответственности за обращение медицинского изделия в рамках Союза и исполнения обязательных требований, предъявляемых к медицинским изделиям;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копия разрешительного документа на право производства в стране-производителе с приложением (при наличии) – выданный уполномоченным органом документ с указанием номера и даты выдачи, дающий право осуществлять соответствующий вид деятельности, содержащий сведения об адресах мест осуществления соответствующего вида деятельности (при наличии, в случае законодательно установленного требования в стране производителя);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копии сертификатов на систему менеджмента качества производителя медицинских изделий (ИСО 13485 либо соответствующий региональный или национальный стандарт государства-члена) (при наличии) – документы, выданные на имя производителя (производственной площадки), подтверждающие внедрение производителем (производственной площадкой) системы менеджмента качества при производстве медицинских изделий в соответствии с требованиями стандартов, эквивалентных международному стандарту ISO 13485;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декларация о соответствии требованиям безопасности и эффективности медицинских изделий или эквивалентный документ (при наличии) – документ либо его копия, подтверждающий соответствие медицинского изделия обязательным требованиям государств, не являющихся членами Союза (например, директивам или регламентам Европейского союза);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копия регистрационного удостоверения (сертификата свободной продажи, сертификата на экспорт (за исключением медицинских изделий, впервые произведенных на территории государства-члена)), выданного в стране производителя (при наличии) с представлением перевода на русский язык;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копия документа, удостоверяющего регистрацию в других странах (при наличии) – предоставляется для информации о том, что медицинское изделие зарегистрировано на территории других государств. Могут быть предоставлены сведения о регистрации в других странах со ссылкой на источники таких сведений (например, ссылка на базу данных, другие массивы информации, содержащиеся в информационных системах);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справка на медицинское изделие с описанием области применения, назначения, краткой характеристики медицинского изделия, вариантами исполнения и комплектующими (по форме) – справка составляется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регистрации, в которой описываются краткие данные о медицинском изделии, в том числе указывается комплектность медицинского изделия с разделением на основные блоки (части), принадлежности, расходные материалы, комплектующие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разграничения элементов медицинского изделия, являющихся составными частями медицинского изделия, в целях его регистрации, утвержденными Решением Коллегии Евразийской экономической комиссии от 24 июля 2018 г. № 116;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данные о маркировке и упаковке (полноцветные макеты упаковок и этикеток, текст маркировки на русском языке и государственных языках государств-членов) – данные предоставляются в соответствии с требованиями к маркировке медицинского изделия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58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требований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12 февраля 2016 г. № 27 (далее – Общие требования). Также могут быть представлены фотографические изображения общего вида медицинского изделия и принадлежностей, необходимых для его применения по назначению;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информация о разработке и производстве: схемы процессов производства, основные стадии производства, упаковка, испытания и процедура выпуска конечного продукта – информация, представленная производителем в свободной форме, в которой описывается производственный процесс (возможно, в виде схем) с указанием производственной площадки (производственных площадок), а также страна происхождения, которая определяется с учетом места происхождения основного (основных) блоков медицинского изделия в соответствии с Правилами определения происхождения товаров, ввозимых на таможенную территорию Евразийского экономического союза (непреференциальными правилами определения происхождения товаров);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сведения о производителе: наименование, вид деятельности, юридический адрес, форма собственности, состав руководства, перечень подразделений и дочерних компаний с указанием их статуса и полномочий – в качестве таких сведений могут быть представлены копии документа о регистрации юридического лица в соответствии с законодательством страны производителя, устава организации и т.д.;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информация о маркетинге (история при условии обращения изделия на рынке более 2 лет) (при наличии) – (предоставляется для медицинского изделия 2б и 3 классов потенциального риска применения) информация, представляемая в свободной форме с указанием сведений о времени выхода медицинского изделия на рынок, о рынках, на которых обращается медицинское изделие, а также ориентировочного суммарного количества выпущенных медицинских изделий;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сообщения о несчастных случаях и отзывах (информация не предоставляется для вновь разработанных и спроектированных медицинских изделий): список нежелательных событий или несчастных случаев, связанных с использованием изделия, и указание периода времени, на протяжении которого происходили указанные случаи, если нежелательных событий слишком много, необходимо предоставить краткие обзоры по каждому из типов событий и указать общее количество событий каждого типа, о которых поступали отчеты, список отзывов с рынка медицинских изделий и (или) пояснительных уведомлений и описание подхода к рассмотрению этих проблем и их решению производителями в каждом из таких случаев, описание анализа и (или) корректирующих действий, предпринятых в ответ на указанные случаи – (не представляются для медицинского изделия для диагностики in vitro 1 класса потенциального риска применения) документ о неблагоприятных событиях (инцидентах), произошедших на всех этапах обращения медицинских изделий в рамках Союза и на территориях государств, не являющихся членами Союза, составленный производителем в свободной форме;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перечень стандартов, которым соответствует медицинское изделие (с указанием сведений о них) – документ, в котором указываются обозначения и наименования стандартов, включенных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4 сентября 2017 г. № 17), либо иных стандартов, которые применяются для доказательства соответствия медицинского изделия Общим требованиям. В случае если стандарт применяется не полностью в сведениях о таком стандарте указываются его структурные элементы;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сведения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 – сведения, представляемые по форме в соответствии с приложением № 2 к Общим требованиям. Доказательные материалы (документы), в том числе протоколы испытаний (исследований), информация о собственных методах (методиках) испытаний приводятся в качестве приложений к указанной форме или как самостоятельные документы досье;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документ, устанавливающий требования к техническим характеристикам медицинского изделия – документ, составленный производителем, содержащий основные характеристики медицинского изделия (например, технические условия, стандарты организации, спецификации);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протоколы технических испытаний, проведенных в целях доказательства соответствия Общим требованиям – (не предоставляются для реагентов, наборов реагентов) протоколы испытаний медицинского изделия, выданные организациями, включенными в единый реестр уполномоченных организаций, имеющих право проводить исследования (испытания) медицинских изделий в целях их регистрации, оформленные в соответствии с приложением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технических испытаний медицинских изделий, утвержденным Решением Совета Евразийской экономической комиссии от 12 февраля 2016 г. № 28;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 протоколы исследований (испытаний) по оценке биологического действия медицинского изделия, проведенных в целях доказательства соответствия Общим требованиям – протоколы исследований (испытаний) медицинского изделия, выданные организациями, включенными в единый реестр уполномоченных организаций, имеющих право проводить исследования (испытания) медицинских изделий в целях их регистрации,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исследований (испытаний) с целью оценки биологического действия медицинских изделий, утвержденным Решением Совета Евразийской экономической комиссии от 16 мая 2016 г. № 38.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биологического действия медицинского изделия рекомендуется использовать алгоритм планирования проведения исследований (испытаний) с целью оценки биологического действия медицинского изделия согласно приложению № 1.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имеющихся сведений о материалах медицинского изделия и (или) принадлежностей к медицинским изделиям, контактирующих с поверхностью тела человека, его слизистыми оболочками, внутренними средами организма, достаточно для доказательства соответствия Общим требованиям, проведение исследований (испытаний) с целью оценки биологического действия медицинских изделий не требуется. При этом заявитель в составе досье представляет в уполномоченный орган (экспертную организацию) референтного государства отчет по оценке биологического действия, являющийся частью отчета об анализе рисков и содержащий сведения, обосновывающие отсутствие необходимости проведения исследований (испытаний) с целью оценки биологического действия;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отчет о клиническом доказательстве эффективности и безопасности медицинского изделия – (не предоставляется для медицинского изделия для диагностики in vitro 1 класса потенциального риска применения) должен содержать анализ и оценку всех имеющихся клинических данных (как благоприятных, так и неблагоприятных), на основании которых делается заключение о клинической безопасности и эффективности в соответствии с требованиями, установленными в Правилах проведения клинических и клинико-лабораторных испытаний (исследований) медицинских изделий, утвержденных Решением Совета Евразийской экономической комиссии от 12 февраля 2016 г. № 29. Отчет о клиническом доказательстве эффективности и безопасности медицинского изделия должен поддерживаться в актуальном состоянии с учетом данных, полученных в ходе постпродажного мониторинга и (или) при появлении новой подтвержденной информации из научных литературных источников на основании опыта клинического применения медицинского изделия, касающейся его безопасности и эффективности, и содержать данные обо всех выявленных неблагоприятных событиях (инцидентах) и противопоказаниях. Актуальная версия отчета предоставляется в уполномоченный орган (экспертную организацию) референтного государства по запросу.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инструкции по применению медицинского изделия, должны соответствовать данным, содержащимся в отчете о клиническом доказательстве эффективности и безопасности медицинского изделия. В случае если медицинское изделие применялось только в отношении определенных групп пациентов, это должно быть указано в отчете о клиническом доказательстве эффективности и безопасности медицинского изделия и инструкции по применению медицинского изделия.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клиническом доказательстве эффективности и безопасности медицинского изделия рекомендуется согласовывать с медицинским специалистом в области медицинского применения медицинского изделия. Квалификация медицинского специалиста подтверждается документом об образовании в области медицины и о специальности в соответствии с областью медицинского применения медицинского изделия (сертификатом специалиста, дипломом и т. д.), публикациями медицинского специалиста (научными статьями, монографиями, диссертациями в области медицинского применения медицинского изделия).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Рекомендованная структура отчета о клиническом доказательстве эффективности и безопасности медицинского изделия приведена в </w:t>
      </w:r>
      <w:r>
        <w:rPr>
          <w:rFonts w:ascii="Times New Roman"/>
          <w:b w:val="false"/>
          <w:i w:val="false"/>
          <w:color w:val="000000"/>
          <w:sz w:val="28"/>
        </w:rPr>
        <w:t>Методических рекомендациях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экспертизы безопасности, качества и эффективности медицинских изделий в целях их регистрации в рамках Евразийского экономического союза (приложение к Рекомендации Коллегии Евразийской экономической комиссии от 21 мая 2019 г. № 14).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 отчете о клиническом доказательстве эффективности и безопасности медицинского изделия представляются в соответствии с указаниями согласно приложению № 2;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отчет об анализе рисков – (не предоставляется для медицинского изделия 1 класса потенциального риска применения) документ, составленный производителем, в котором идентифицированы все качественные и количественные характеристики, которые могут повлиять на безопасность медицинского изделия, определены опасности, связанные с применением медицинского изделия, как в нормальных условиях функционирования, так и в условиях отказа в работе или иного события, которое может привести к опасным ситуациям и причинению вреда жизни, здоровью человека, окружающей среде, и оценены связанные с ними риски. В соответствии с пунктом 4 Общих требований производитель должен показать, что он оценивает риски и управляет ими так, чтобы остаточные риски были допустимыми.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конкретных идентифицированных производителем опасностей и опасных ситуаций, которые определены стандартами по безопасности медицинских изделий, указанными в перечне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4 сентября 2017 г. № 17), производитель может не определять или не оценивать соответствующие риски. В этом случае выполнение требований стандартов может считаться валидированной мерой по управлению риском.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доказательства соответствия медицинского изделия положениям раздела II Общих требований производители медицинских изделий 1 класса потенциального риска применения могут ссылаться на имеющийся отчет об анализе риска;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 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регистрации лекарственного средства в стране-производителе) – сведения, указанные в технической документации производителя, включающие дату и номер регистрации лекарственного средства, входящего в состав медицинского изделия, в стране-производителе лекарственного средства. Данные о совместимости лекарственного средства с медицинским изделием могут быть приведены путем ссылки на соответствующие документы досье;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 данные о биологической безопасности (при наличии) – сведения о материалах животного или человеческого происхождения, наночастицах, генно-модифицированных организмах и других вновь разрабатываемых материалах, входящих в медицинское изделие,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информация о подборе источников (доноров), отборе материала, процессинге, хранении, тестировании, валидации процедур тестирования, обращения с тканями, клетками, субстанциями животного или человеческого происхождения, культурами микроорганизмов и вирусов;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 данные о процедуре стерилизации, включая информацию о валидации процесса, результаты тестирования на содержание микроорганизмов (степень биологической нагрузки), пирогенности, стерильности (при необходимости) с указанием методов проведения испытаний и данные о валидации упаковки (для стерильных изделий) – (не предоставляется для медицинского изделия для диагностики in vitro 1 класса потенциального риска применения) документ, составленный производителем в соответствии с требованиями нормативных документов, применимых к регистрируемому медицинскому изделию (например, стандартов);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информация о специальном программном обеспечении (при наличии): сведения производителя о валидации программного обеспечения – документ, составленный производителем в соответствии с требованиями нормативных документов, применимых к регистрируемому медицинскому изделию (например, стандартов);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отчет об исследованиях стабильности (с аутентичным переводом на русский язык результатов и выводов испытаний для изделий, имеющих срок хранения) – документ, составленный производителем в соответствии с требованиями нормативных документов, применимых к регистрируемому медицинскому изделию (например, стандартов), подтверждающий способность медицинского изделия сохранять химические, физические свойства в определенных границах на протяжении срока годности (с указанием температурного режима, влажности, количества образцов, партии, даты их изготовления). Содержит сведения, необходимые для подтверждения стабильности изделия, а также его составных частей (например, реагентов, картриджей) во время их планового применения (в реальных или искусственно созданных условиях). Возможно включение данных о стабильности открытых флаконов и (или) стабильности реагентов, помещенных в прибор. К информации, которую рекомендуется включить в данный отчет, относятся: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выбора проведенных исследований;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полученные результаты проведенных исследований, анализ данных, обоснование критериев приемлемости;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того, что безопасность или эффективность медицинского изделия не меняются в установленных документацией производителя условиях хранения.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медицинских изделий, для которых не устанавливается срок годности (например, электромедицинского оборудования или других изделий, пригодных для многоразового использования), может быть представлена информация относительно оценки среднего срока службы или отчеты о стабильности методом ускоренного старения. Информация о сроке службы может быть представлена, например, сведениями о количестве процедур, которое можно выполнить с помощью данного медицинского изделия в определенный период времени;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 эксплуатационный документ или инструкция по применению медицинского изделия на государственных языках государств признания (при необходимости) и русском языке – документ, составленный производителем содержащий информацию в соответствии с Общими требованиями который может включать в себя в том числе руководство по эксплуатации, методику медицинского применения, паспорт, формуляр, инструкции по монтажу, наладке, техническому обслуживанию, ремонту, транспортировке, хранению, утилизации медицинского изделия;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 руководство по сервисному обслуживанию (в части комплектующих медицинского изделия) – в случае отсутствия данных в эксплуатационной документации (при наличии) – документ, составленный производителем, регламентирующий порядок сервисного обслуживания медицинского изделия, при необходимости дополняющий эксплуатационный документ или инструкцию по применению медицинского изделия;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 отчет об инспекции производства (при наличии) – документ, составленный инспектирующей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внедрению, поддержанию и оценке системы менеджмента качества медицинских изделий в зависимости от потенциального риска их применения, утвержденными Решением Совета Евразийской экономической комиссии от 10 ноября 2017 г. № 106;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 план сбора и анализа данных по безопасности и эффективности медицинских изделий на постпродажном этапе – документ, составленный производителем для медицинских изделий всех классов потенциального риска применения. План сбора и анализа данных по безопасности и эффективности медицинских изделий на постпродажном этапе может предусматривать такие способы получения данных, как, например, отзывы потребителей об опыте применения медицинского изделия, анкетирование пользователей, записи результатов устных опросов и другие формы и отчеты в соответствии с документированной процедурой обратной связи с потребителем, предусмотренной системой менеджмента качества предприятия.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сбора и анализа данных по безопасности и эффективности медицинских изделий на постпродажном этапе также указываются сроки проведения всех мероприятий.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сбора и анализа данных по безопасности и эффективности медицинских изделий для диагностики in vitro на постпродажном этапе применим для подтверждения их аналитической и клинической эффективности;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 документы, подтверждающие результаты испытаний медицинских изделий в целях утверждения типа средств измерений (в отношении медицинских изделий, включенных в перечень видов медицинских изделий, подлежащих отнесению при их регистрации к средствам измерений,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42) (при необходимости) – документы со сведениями о результатах проведения испытаний, выданные организациями, уполномоченными (нотифицированными) в соответствии с законодательством государства-члена на проведение испытаний средств измерений.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Документы, указанные в подпунктах 2 – 4 и 6 пункта 6 настоящих Методических рекомендаций, заверяются в соответствии с международными нормами заверения или нормами заверения, установленными в соответствии с законодательством референтного государства.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странах – участницах Конвенции, отменяющей требование легализации иностранных официальных документов, от 5 октября 1961 года, на документах должен быть проставлен апостиль, в странах, не являющихся участниками указанной конвенции – документы должны быть легализованы через консульские службы (нотариально заверены), в странах – участницах Конвенции о правовой помощи и правовых отношениях по гражданским, семейным и уголовным делам от 22 января 1993 года – нотариально заверены.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Документы, указанные в подпунктах 1, 7 – 16, 19 – 27 и 29 пункта 6 настоящих Методических рекомендаций, заверяются производителем (его уполномоченным представителем).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 предоставлении документов регистрационного досье в электронном виде (либо в виде электронных копий документов) они должны соответствовать следующим требованиям: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документы, указанные в подпунктах 1, 7 – 16, 19 – 29 пункта 6 настоящих Методических рекомендаций, должны быть представлены в формате *.pdf с текстовым слоем с возможностью выделения и копирования блоков, а также осуществления поиска;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документы, указанные в подпунктах 2 – 6, 17, 18 и 30 пункта 6 настоящих Методических рекомендаций, должны быть представлены в формате *.pdf с разрешением не менее 300 dpi;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размер любого из файлов регистрационного досье не должен превышать 100 Мб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обмена данными в интегрированной информационной системе внешней и взаимной торговли, утвержденным Решением Коллегии Евразийской экономической комиссии от 27 января 2015 г. № 5. В случае превышения указанного размера допускается разделение документа на несколько файлов;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все документы регистрационного досье обязательно должны иметь реквизит "дата выдачи документа".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регистрационного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медицинского изделия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</w:t>
      </w:r>
      <w:r>
        <w:br/>
      </w:r>
      <w:r>
        <w:rPr>
          <w:rFonts w:ascii="Times New Roman"/>
          <w:b/>
          <w:i w:val="false"/>
          <w:color w:val="000000"/>
        </w:rPr>
        <w:t>планирования проведения исследований (испытаний) с целью оценки биологического действия медицинского изделия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регистрационного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медицинского изделия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по представлению сведений в отчете о клиническом доказательстве эффективности и безопасности медицинского изделия 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Отчет о клиническом доказательстве эффективности и безопасности медицинского изделия должен содержать информацию о клинической безопасности и эффективности медицинского изделия, основанную на всех имеющихся клинических данных о медицинском изделии, и может состоять из нескольких разделов (в случае, если клинические данные получены разными методами).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самостоятельно определяет перечень разделов отчета о клиническом доказательстве эффективности и безопасности медицинского изделия исходя из примененных им методов получения клинических данных.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клинических данных о медицинском изделии должны быть указаны сроки, цели и задачи проведения клинических либо клинико-лабораторных испытаний (исследований), группы пациентов, критерии выбора пациентов, выявленные в ходе клинических либо клинико-лабораторных испытаний (исследований) неблагоприятные события (инциденты), вид проведенных испытаний (например, испытания, проведенные в целях регистрации либо проведенные на пострегистрационном этапе на территориях государств, не являющихся членами Евразийского экономического союза (далее – Союз)), полученные статистические данные клинических либо клинико-лабораторных испытаний (исследований), материалы и методы, которые были использованы в ходе клинических либо клинико-лабораторных испытаний (исследований), наименования медицинских организаций, в которых проводились клинические либо клинико-лабораторные испытания (исследования), и другая информация в соответствии с международными требованиями по надлежащей клинической практике.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 клиническим данным о медицинском изделии, полученным в результате проведения клинических либо клинико-лабораторных испытаний (исследований) в Союзе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клинических и клинико-лабораторных испытаний (исследований) медицинских изделий, утвержденными Решением Совета Евразийской экономической комиссии от 12 февраля 2016 г. № 29, должны прилагаться программа клинического либо клинико-лабораторного испытания (исследования) и отчет о клиническом либо клинико-лабораторном испытании (исследовании) медицинского изделия.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Отзывы медицинских организаций об опыте применения медицинского изделия без предоставления клинических данных о медицинском изделии в соответствии с международными требованиями не могут быть признаны в качестве доказательства эффективности и безопасности медицинского изделия. 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Клинические данные о медицинском изделии, полученные при проведении клинических испытаний (исследований) медицинского изделия или при применении медицинского изделия в государствах, не являющихся членами Союза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Клинические данные о медицинском изделии, полученные при проведении клинических испытаний (исследований) или при применении медицинского изделия в государствах, не являющихся членами Союза, могут быть представлены в отчете о клиническом доказательстве эффективности и безопасности медицинского изделия для доказательства эффективности и безопасности медицинского изделия в случае, если такие данные подтверждают эффективность и безопасность медицинского изделия по показаниям к медицинскому применению в соответствии с назначением медицинского изделия. Клинические данные о медицинском изделии, полученные при проведении клинических испытаний (исследований) в государствах, не являющихся членами Союза, предоставляемые заявителем в отчете о клиническом доказательстве эффективности и безопасности медицинского изделия, признаются уполномоченным органом (экспертной организацией) в качестве источника клинических данных о медицинском изделии в случае выполнения одного из следующих условий: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клинические данные подтверждены публикациями в специализированных журналах или отчетами Всемирной организации здравоохранения по программе контроля безопасности и эффективности медицинских изделий ("The WHO prequalification project"), размещенными на сайте Всемирной организации здравоохранения в информационно-телекоммуникационной сети "Интернет".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специализированным журналам относятся любые журналы международного уровня, специализирующиеся в области медицинского применения регистрируемого медицинского изделия, а также публикации на международных веб-ресурсах и в базах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здравоохранения (например, Medscape, Medline, Pubmed, new England Journal of Medicine). Публикации должны относиться к регистрируемому медицинскому изделию и позволять оценивать его. Предоставление публикаций о технологии применения медицинского изделия (например, о проведении стентирования, радиологической терапии и т. д.) вместо публикаций об оценке конкретного регистрируемого медицинского изделия недопустимо;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представлены результаты проведения клинических испытаний (исследований) медицинского изделия в соответствии с рекомендациями Международного форума регуляторов медицинских изделий (IMDRF). Проведенные клинические испытания (исследования) медицинского изделия должны позволять верифицировать их соответствие международным требованиям.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Клинические данные о медицинском изделии, эквивалентном регистрируемому медицинскому изделию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Клинические данные о другом медицинском изделии могут быть приняты к рассмотрению уполномоченным органом (экспертной организацией) в качестве доказательства эффективности и безопасности регистрируемого изделия только при представлении заявителем доказательств его эквивалентности регистрируемому медицинскому изделию путем одновременного выполнения следующих условий: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рассматриваемые медицинские изделия имеют одинаковое назначение;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технические и биологические характеристики рассматриваемых медицинских изделий являются одинаковыми в той степени, которая гарантирует отсутствие различий в их клинической эффективности и безопасности.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Эквивалентное медицинское изделие, клинические данные о котором используются для обоснования клинической безопасности и эффективности регистрируемого медицинского изделия, может быть не зарегистрировано в государствах – членах Союза (далее – государство-член). При этом для такого эквивалентого медицинского изделия предоставляется копия регистрационного удостоверения (сертификата свободной продажи, сертификата на экспорт), выданного в стране производителя, с представлением перевода на русский язык.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объему и степени детализации клинических данных, полученных для эквивалентных медицинских изделий, те же, что и для клинических данных регистрируемого медицинского изделия.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Клинические данные о медицинском изделии, эквивалентном регистрируемому медицинскому изделию, должны соответствовать установленным в рамках Союза требованиям к клиническим данным о медицинском изделии.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Клинические данные о медицинском изделии, эквивалентном регистрируемому медицинскому изделию, полученные при проведении клинических испытаний (исследований) в государствах, не являющихся членами Союза, должны соответствовать требованиям, установленным разделом II настоящего документа.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Клинические данные о медицинских изделиях классов потенциального риска применения 3, 2б и имплантируемых медицинских изделиях (за исключением медицинских изделий для диагностики in vitro)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Обоснование клинической эффективности и безопасности медицинских изделий классов потенциального риска применения 3, 2б и имплантируемых медицинских изделий должно основываться на клинических данных о медицинском изделии, полученных при проведении многоцентровых клинических испытаний (исследований).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клинических испытаний (исследований), которые были проведены до 1 января 2016 г. (по дате последнего визита последнего пациента или субъекта испытания (исследования)) или продолжали выполняться по состоянию на 1 января 2016 г. (при завершенном наборе пациентов) на территории государства-члена, могут быть приняты к рассмотрению уполномоченным органом (экспертной организацией) при условии, что такие клинические испытания (исследования) были проведены в соответствии с законодательством этого государства-члена. При этом медицинские организации, в которых проводились клинические испытания (исследования), должны соответствовать требованиям законодательства государства-члена, на территории которого проводились клинические испытания (исследования), и необязательно должны быть включены в единый реестр уполномоченных организаций, имеющих право проводить исследования (испытания) медицинских изделий в целях их регистрации. Результаты таких клинических испытаний (исследований) должны быть оформлены в виде отчета о клиническом испытании (исследовании) медицинского изделия в соответствии с законодательством государства-члена, на территории которого они проводились, и утверждены координатором-исследователем.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клинических испытаний (исследований), которые были проведены до 1 января 2016 г. (по дате последнего визита последнего пациента или субъекта испытания (исследования)) или продолжали выполняться по состоянию на 1 января 2016 г. (при завершенном наборе пациентов) на территориях государств, не являющихся членами Союза, могут быть приняты к рассмотрению уполномоченным органом (экспертной организацией) при условии, что такие клинические испытания (исследования) были проведены в соответствии с рекомендациями Международного форума регуляторов медицинских изделий (IMDRF) и утверждены координатором-исследователем.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клинических испытаний (исследований), инициированных после 1 января 2016 г., могут быть приняты к рассмотрению уполномоченным органом (экспертной организацией) при условии, что клинические испытания (исследования) были проведены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клинических и клинико-лабораторных испытаний (исследований) медицинских изделий, утвержденными Решением Совета Евразийской экономической комиссии от 12 февраля 2016 г. № 29, при этом одно из клинических испытаний (исследований) должно быть проведено в одном из государств-членов.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Для медицинских изделий класса потенциального риска применения 3, 2б и имплантируемых медицинских изделий в отчет о клиническом доказательстве эффективности и безопасности медицинского изделия включается план пострегистрационного клинического мониторинга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безопасности, качества и эффективности медицинских изделий, утвержденными Решением Коллегии Евразийской экономической комиссии от 22 декабря 2015 г. № 174 (далее – Правила проведения мониторинга).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пострегистрационного клинического мониторинга должен содержать информацию и сведения,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мониторинга.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пострегистрационного клинического мониторинга также указываются сроки его проведения. Отчеты о пострегистрационном клиническом мониторинге безопасности и эффективности медицинских изделий, предоставляемые в соответствии с Правилами проведения мониторинга, оцениваются уполномоченным органом (экспертной организацией) также на предмет их соответствия плану пострегистрационного клинического мониторинга. При необходимости в план пострегистрационного клинического мониторинга могут вноситься изменения в рамках актуализации данных, содержащихся в регистрационном досье. 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Клинические данные о медицинских изделиях для диагностики in vitro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отношении медицинских изделий для диагностики in vitro не является обязательным: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многоцентровых клинико-лабораторных испытаний (исследований);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многоцентровых клинико-лабораторных испытаний (исследований) – проводить их в одном из государств-членов.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вправе проводить многоцентровые клинико-лабораторные испытания (исследования) медицинских изделий для диагностики in vitro.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Для доказательства эффективности и безопасности медицинских изделий для диагностики in vitro классов потенциального риска применения 2б и 3 достаточно провести клинико-лабораторные испытания (исследования) в одной медицинской организации. 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