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16e3" w14:textId="c111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статьи 1.3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1.3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(далее - Временное соглашение)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- членам Евразийского экономического союза совместно с Евразийской экономической комиссией (далее - Комиссия) начать переговоры с Исламской Республикой Иран, предусмотренные статьей 1.3 Временного соглашения.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Комиссии утвердить директивы на переговоры, указанные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не позднее декабря 2021 г. доложить Высшему Евразийскому экономическому совету о ходе реализации пункта 1 настоящего Решения и предложениях по принятию необходимых решений.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5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