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a7a9" w14:textId="af0a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Республикой Беларусь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марта 2020 года № 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о результатах мониторинга выполнения Республикой Беларусь обязательств в рамках функционирования внутреннего рынка Евразийского экономического союза в части обеспечения свободы торговли услугами, учреждения, деятельности и осуществления инвестиций в рамках Евразийского экономического союза,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Уведомить Республику Беларусь о необходимости исполнения пункта 24 и подпункта 5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 в части обеспечения возможности открытия юридическими лицами государств – членов Евразийского экономического союза своих филиалов на территории Республики Беларусь.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Просить Правительство Республики Беларусь в течение 10 календарных дней с даты вступления настоящего Решения в силу проинформировать Евразийскую экономическую комиссию о принятых мерах.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