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a3b6" w14:textId="be1a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мая 2017 г.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марта 2020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мая 2017 г. № 43 "О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ним, и внесении изменения в классификатор особенностей перемещения товаров"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2020 г. № 39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 мая 2017 г. № 43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Наименование,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"FIFA 2017 года" дополнить словами ", чемпионата Европы по футболу UEFA 2020 года".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транспортных (перевозочных), коммерческих и (или) иных документов в качестве декларации на товары и в качестве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"FIFA 2017 года" дополнить словами ", чемпионата Европы по футболу UEFA 2020 года";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"электронной копии ДТ" заменить словами "электронного вида ДТ в виде документа на бумажном носителе";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 При использовании транспортных (перевозочных), коммерческих и (или) иных документов в качестве ТД электронный вид ТД в виде документа на бумажном носителе представляется в соответствии со структурой и форматом декларации на товары и транзитной декларации, утвержденными Решением Коллегии Евразийской экономической комиссии от 16 января 2018 г. № 2, с учетом особенностей, предусмотренных пунктами 6 и 7 Порядка заполнения декларации на товары и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ним, утвержденного Решением Коллегии Евразийской экономической комиссии от 2 мая 2017 г. № 43, и должен содержать сведения, указанные в пункте 20 настоящего Порядка.";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"электронной копии ТД" заменить словами "электронного вида ТД в виде документа на бумажном носителе";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приложении к указанному Порядку: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нумерационный заголовок после слов "FIFA 2017 года" дополнить словами ", чемпионата Европы по футболу UEFA 2020 года";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"FIFA 2017 года" дополнить словами ", чемпионата Европы по футболу UEFA 2020 года";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основного и добавочного листов формы заявления об иностранных товарах,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"FIFA 2017 года" дополнить словами ", чемпионата Европы по футболу UEFA 2020 года";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"Russia 2017" дополнить словами ", the UEFA European Football Championship 2020".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 и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ним, утвержденном указанным Решением: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"FIFA 2017 года" дополнить словами ", чемпионата Европы по футболу UEFA 2020 года";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"электронной копии"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12 ноября 2013 г. № 254" заменить словами "от 16 января 2018 г. № 2".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