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b095" w14:textId="d38b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2020 г.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в части введения временных ветеринарно-санитарных мер,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3.13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18 июня 2010 г. № 317, при введении временных ограничений на поставки лекарственных препаратов для ветеринарного применения, произведенных и зарегистрированных в государствах – членах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Российской Федерации в течение 10 календарных дней с даты вступления настоящего Решения в силу проинформировать Евразийскую экономическую комиссию о принятых мерах.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