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b083" w14:textId="000b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II плана разработки технических регламентов Евразийского экономического союза и внесения изменений в технические регламенты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16 марта 2020 года № 25. Утратило силу решением Совета Евразийской экономической комиссии от 23 апреля 2021 года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23.04.2021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 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Раздел II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плана разработки </w:t>
      </w:r>
      <w:r>
        <w:rPr>
          <w:rFonts w:ascii="Times New Roman"/>
          <w:b w:val="false"/>
          <w:i w:val="false"/>
          <w:color w:val="000000"/>
          <w:sz w:val="28"/>
        </w:rPr>
        <w:t>технических регламентов Евразийского экономического союза и внесения изменений в технические регламенты Таможенного союза, утвержденного Решением Совета Евразийской экономической комиссии от 1 октября 2014 г. № 79, дополнить позицией 45 следующего содержания: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"45. Об ограничении применения опасных веществ в изделиях электротехники и радиоэлектроники (ТР ЕАЭС 037/2016) (изменения № 1 в части расширения области применения технического регламента (средств измерений, химических источников тока и в целом открытой области применения с указанием исключений), актуализации требований по контролируемой номенклатуре опасных веществ и ограничению их содержания в изделиях электротехники и радиоэлектроники, включения требований по утилизации изделий электротехники и радиоэлектроники, утративших потребительские свойства)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 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2022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2".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 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