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380" w14:textId="de9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21 июня 2019 г.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21 июня 2019 г. № 100 "Об условии применения отдельного критерия допустимости специфических субсидий" слова "на один календарный год." заменить словами "до 28 ноября 2022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 Оверчук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