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396a" w14:textId="3733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гармонизации законодательства государств – членов Евразийского экономического союза в сфере финансового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23 ноября 2020 года № 27.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Соглашения о гармонизации законодательства государств – членов Евразийского экономического союза в сфере финансового рынка от 6 ноября 2018 года: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гармонизации законодательства государств – членов Евразийского экономического союза в сфере финансового рынка.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Просить правительства и национальные (центральные) банки государств – членов Евразийского экономического союза обеспечить реализацию мероприятий, предусмотренных планом, утвержденным настоящим распоряжением.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Смаилов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Новиков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г. № 27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</w:t>
      </w:r>
      <w:r>
        <w:br/>
      </w:r>
      <w:r>
        <w:rPr>
          <w:rFonts w:ascii="Times New Roman"/>
          <w:b/>
          <w:i w:val="false"/>
          <w:color w:val="000000"/>
        </w:rPr>
        <w:t>мероприятий по гармонизации законодательства государств – членов Евразийского экономического союза в сфере финансового рынка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3"/>
        <w:gridCol w:w="37"/>
        <w:gridCol w:w="5853"/>
        <w:gridCol w:w="57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гармонизации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Банковский сектор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этап (2020 – 2021 годы)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Внедрение механизма стандартизированной лицензии: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порядка и условий выдачи и отзыва (приостановления действия) стандартизированной лицензии, требований к соискателю стандартизированной лицензии и порядка их пересмотра, подходов к упрощению допуска дочерних организаций обладателя стандартизированной лицензии на общий финансовый рынок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порядка и условий выдачи и отзыва (приостановления действия) стандартизированной лицензии, требований к соискателю стандартизированной лицензии и порядка их пересмотра, подходов к упрощению допуска дочерних организаций обладателя стандартизированной лицензии на общий финансовый рынок подготовка проекта соответствующего международного договора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– члены Евразийского экономического союза (далее – государства-члены),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 (далее – Комиссия)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 требований к деловой репутации лиц, осуществляющих функции по ключевым должностям соискателя (обладателя) стандартизированной лицензии, кандидатов на указанные должности, а также иных физических и (или) юридических лиц, самостоятельно или в составе группы лиц обладающих правом давать указания и (или) иным образом определять решения соискателя (обладателя) стандартизированной лицензии, включая акционеров (участников), владеющих более чем 10 процентами акций (долей) соискателя (обладателя) стандартизированной лицензии, и лиц, осуществляющих контроль в отношении таких акционеров (участников)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требований к деловой репутации лиц, осуществляющих функции по ключевым должностям соискателя (обладателя) стандартизированной лицензии, кандидатов на указанные должности, а также иных физических и (или) юридических лиц, самостоятельно или в составе группы лиц обладающих правом давать указания и (или) иным образом определять решения соискателя (обладателя) стандартизированной лицензии, включая акционеров (участников), владеющих более чем 10 процентами акций (долей) соискателя (обладателя) стандартизированной лицензии, и лиц, осуществляющих контроль в отношении таких акционеров (участников) подготовка проекта соответствующего международного договора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Гармонизация основных понятий, относящихся к банковскому сектору и используемых на данном этапе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основных понятий, относящихся к банковскому сектору, применяемых в государствах-членах, и их определений сравнение понятий, относящихся к банковскому сектору, применяемых в государствах-членах, и их определений подготовка перечня понятий и их определений, подлежащих гармонизации разработка глоссария, содержащего гармонизированные понятия, относящиеся к банковскому сектору, и их определения, на основе перечня понятий, подлежащих гармонизации,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Определение понятия банка (кредитной организации) как объекта регулирования, статуса банков (кредитных организаций), их организационно-правовых форм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понятия банка (кредитной организации) в государствах-членах и составление перечня организационно-правовых форм банков (кредитных организаций) в государствах-членах сравнение определений понятия банка (кредитной организации) и организационно-правовых форм банков (кредитных организаций) в государствах-членах определение понятия банка (кредитной организации) и подготовка перечня организационно-правовых форм банков (кредитных организаций), подлежащих гармонизации определение гармонизированного понятия банка (кредитной организации) для применения в рамках Евразийского экономического союза и составление перечня организационно-правовых форм банков (кредитных организаций)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Определение перечня операций, признаваемых банковскими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перечня операций, признаваемых банковскими в государствах-членах сравнение операций, признаваемых банковскими в разных государствах-членах подготовка перечня операций, признаваемых банковскими и подлежащих гармонизации разработка гармонизированного перечня операций, признаваемых банковскими,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Определение иных (помимо банковских) операций, видов деятельности, разрешенных и запрещенных для банков (кредитных организаций)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иных (помимо банковских) операций, видов деятельности, разрешенных и запрещенных для банков (кредитных организаций) в государствах-членах сравнение перечней иных (помимо банковских) операций, видов деятельности, разрешенных и запрещенных для банков (кредитных организаций) в разных государствах-членах подготовка перечня иных (помимо банковских) операций, видов деятельности, подлежащих гармонизации разработка гармонизированного перечня иных (помимо банковских) операций, видов деятельности, разрешенных и запрещенных для банков (кредитных организаций),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Определение перечня организаций, которые вправе осуществлять отдельные технологические части банковских операций, и их статуса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организаций, которые вправе осуществлять отдельные технологические части банковских операций в государствах-членах сравнение перечней организаций, которые вправе осуществлять отдельные технологические части банковских операций в разных государствах-членах подготовка перечня организаций, подлежащих гармонизации, в том числе их статуса разработка гармонизированного перечня организаций, которые вправе осуществлять отдельные технологические части банковских операций,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этап (2021 – 2024 годы)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Гармонизация основных понятий, относящихся к банковскому сектору и используемых на данном этапе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основных понятий, относящихся к банковскому сектору, применяемых в государствах-членах, и их определений сравнение понятий, относящихся к банковскому сектору, применяемых в государствах-членах, и их определений подготовка перечня понятий и их определений, подлежащих гармонизации разработка глоссария, содержащего гармонизированные понятия, относящиеся к банковскому сектору, и их определения, на основе перечня понятий, подлежащих гармонизации,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Гармонизация порядка и условий создания банков (кредитных организаций), в том числе: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допуска на рынок банковских услуг требований к учредительным документам порядка государственной регистрации в форме юридического лица минимального размера уставного капитала, порядка его формирования и способов его оплаты требований к профессиональной квалификации и деловой репутации руководящих работников, а также оснований для отказа в их назначении на должность требований к деловой репутации и финансовому положению физических и (или) юридических лиц, самостоятельно или в составе группы лиц обладающих правом давать указания и (или) иным образом определять решения банка (кредитной организации), включая акционеров (участников), владеющих более чем 10 процентами акций (долей) банка (кредитной организации), и лиц, осуществляющих контроль в отношении таких акционеров (участников), и лиц, совершающих сделки, в результате которых ими будет получено такое право порядка и условий выдачи лицензии на осуществление банковских операций (в том числе требований к документам, необходимым для получения такой лицензии) требований к открытию дочерних банков (кредитных организаций) и обособленных структурных подразделений иностранных банков (кредитных организаций)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условий создания банков (кредитных организаций) в государствах-членах сравнение порядка и условий создания банков (кредитных организаций) в разных государствах-членах подготовка порядка и перечня условий создания банков (кредитных организаций), подлежащих гармонизации разработка гармонизированных порядка и условий создания банков (кредитных организаций)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Гармонизация оснований для отказа в регистрации банков (кредитных организаций) и выдаче им лицензий на осуществление банковских операций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оснований для отказа в регистрации банков (кредитных организаций) и выдаче им лицензий на осуществление банковских операций в государствах-членах сравнение оснований для отказа в регистрации банков (кредитных организаций) и выдаче им лицензий на осуществление банковских операций в разных государствах-членах подготовка перечня оснований, подлежащих гармонизации разработка гармонизированного перечня оснований для отказа в регистрации банков (кредитных организаций) и выдаче им лицензий на осуществление банковских операций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Гармонизация оснований для отзыва лицензии на осуществление банковской деятельности, ограничения или приостановления ее действия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оснований для отзыва лицензии на осуществление банковской деятельности, ограничения или приостановления ее действия в государствах-членах сравнение оснований для отзыва лицензии на осуществление банковской деятельности, ограничения или приостановления ее действия в разных государствах-членах подготовка перечня оснований, подлежащих гармонизации разработка гармонизированного перечня оснований для отзыва лицензии на осуществление банковской деятельности, ограничения или приостановления ее действия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Гармонизация процедур финансового оздоровления, урегулирования несостоятельности банков (кредитных организаций) и банкротства, включая регламентирование прав кредиторов, очередности удовлетворения требований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перечней осуществляемых в государствах-членах процедур финансового оздоровления, урегулирования несостоятельности банков (кредитных организаций) и банкротства, включая регламентирование прав кредиторов, очередность удовлетворения требований сравнение осуществляемых в разных государствах-членах процедур финансового оздоровления, урегулирования несостоятельности банков (кредитных организаций) и банкротства, включая регламентирование прав кредиторов, очередность удовлетворения требований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перечня процедур, подлежащих гармонизации разработка гармонизированного перечня процедур финансового оздоровления, урегулирования несостоятельности банков (кредитных организаций) и банкротства, включая регламентирование прав кредиторов, очередность удовлетворения требований,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Гармонизация порядка, процедур и условий ликвидации банков (кредитных организаций)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процедур и условий ликвидации банков (кредитных организаций) в государствах-членах сравнение порядка, процедур и условий ликвидации банков (кредитных организаций) в разных государствах-членах подготовка перечня положений, подлежащих гармонизации разработка гармонизированных порядка, процедур и условий ликвидации банков (кредитных организаций)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Гармонизация порядка и особенностей реорганизации банков (кредитных организаций)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требований к реорганизации банков (кредитных организаций) в государствах-членах и особенностей такой реорганизации сравнение порядка и особенностей реорганизации банков (кредитных организаций) в разных государствах-членах подготовка перечня положений, подлежащих гармонизации разработка гармонизированного порядка реорганизации банков (кредитных организаций)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Гармонизация порядка передачи значительных прав собственности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порядка и определение условий передачи значительных прав собственности в государствах-членах сравнение порядка передачи значительных прав собственности в разных государствах-членах подготовка перечня положений, подлежащих гармонизации разработка гармонизированного порядка передачи значительных прав собственности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этап (2022 – 2025 годы)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Гармонизация основных понятий, относящихся к банковскому сектору и используемых на данном этапе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основных понятий, относящихся к банковскому сектору, применяемых в государствах-членах, и их определений сравнение понятий, относящихся к банковскому сектору, применяемых в государствах-членах, и их определений подготовка перечня понятий и их определений, подлежащих гармонизации разработка глоссария, содержащего гармонизированные понятия, относящиеся к банковскому сектору, и их определения, на основе перечня понятий, подлежащих гармонизации,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Гармонизация порядка осуществления надзора за деятельностью банков (кредитных организаций), банковских холдингов и банковских групп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принципов и составление перечней подходов к осуществлению надзора за деятельностью банков (кредитных организаций), банковских холдингов и банковских групп в государствах-членах сравнение порядка осуществления надзора за деятельностью банков (кредитных организаций), банковских холдингов и банковских групп в разных государствах-членах подготовка перечня положений, подлежащих гармонизации разработка гармонизированного порядка осуществления надзора за деятельностью банков (кредитных организаций), банковских холдингов и банковских групп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Гармонизация оснований, порядка и условий применения санкций и иных мер воздействия за нарушения к банкам (кредитным организациям) и банковским холдингам, а также к их должностным лицам, акционерам и иным бенефициарным собственникам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оснований, условий применения и описание порядка применения санкций и иных мер воздействия за нарушения к банкам (кредитным организациям) и банковским холдингам, а также к их должностным лицам, акционерам и иным бенефициарным собственникам в государствах-членах сравнение оснований, порядка и условий применения санкций и иных мер воздействия за нарушения к банкам (кредитным организациям) и банковским холдингам, а также к их должностным лицам, акционерам и иным бенефициарным собственникам в разных государствах-членах подготовка перечня положений, подлежащих гармонизации разработка гармонизированных порядка, перечней оснований и условий применения санкций и иных мер воздействия за нарушения к банкам (кредитным организациям) и банковским холдингам, а также к их должностным лицам, акционерам и иным бенефициарным собственникам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Гармонизация требований к обеспечению финансовой надежности банков (кредитных организаций), в том числе требований к пруденциальным нормативам, резервам на покрытие возможных убытков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требований к обеспечению финансовой надежности банков (кредитных организаций) в государствах-членах сравнение требований к обеспечению финансовой надежности банков (кредитных организаций) в разных государствах-членах подготовка перечня требований, подлежащих гармонизации разработка гармонизированных требований к обеспечению финансовой надежности банков (кредитных организаций)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Гармонизация требований (в том числе пруденциальных нормативов) к деятельности и обеспечению финансовой надежности банковских групп и банковских холдингов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требований (в том числе пруденциальных нормативов), предъявляемых к деятельности и обеспечению финансовой надежности банковских групп и банковских холдингов в государствах-членах сравнение требований (в том числе пруденциальных нормативов), предъявляемых к деятельности и обеспечению финансовой надежности банковских групп и банковских холдингов в разных государствах-членах подготовка перечня требований, подлежащих гармонизации разработка гармонизированных требований (в том числе пруденциальных нормативов), предъявляемых к деятельности и обеспечению финансовой надежности банковских групп и банковских холдингов,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Гармонизация порядка и условий раскрытия информации банками (кредитными организациями), банковскими группами и их аффилированными лицами, банковскими холдингами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требований к раскрытию информации банками (кредитными организациями), банковскими группами и их аффилированными лицами, банковскими холдингами в государствах-членах сравнение порядка и условий раскрытия информации банками (кредитными организациями), банковскими группами и их аффилированными лицами, банковскими холдингами в разных государствах-членах подготовка перечня положений, подлежащих гармонизации разработка гармонизированных порядка и условий раскрытия информации банками (кредитными организациями), банковскими группами и их аффилированными лицами, банковскими холдингами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 Гармонизация требований к системе страхования вкладов населения (включая создание, функционирование, взносы, суммы выплат (возмещений)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вкладам)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требований к системе страхования вкладов населения (включая создание, функционирование, взносы, суммы выплат (возмещений) по вкладам) в государствах-членах сравнение требований к системе страхования вкладов населения (включая создание, функционирование, взносы, суммы выплат (возмещений) по вкладам) в разных государствах-членах подготовка перечня требований, подлежащих гармонизации разработка гармонизированных требований к системе страхования вкладов населения (включая создание, функционирование, взносы, суммы выплат (возмещений) по вкладам)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Обеспечение защиты прав и интересов потребителей финансовых услуг, относящихся к банковскому сектору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требований по защите прав и интересов потребителей финансовых услуг, относящихся к банковскому сектору, в государствах-членах сравнение требований по защите прав и интересов потребителей финансовых услуг, относящихся к банковскому сектору, в разных государствах-членах подготовка перечня требований, подлежащих гармонизации разработка гармонизированных требований по защите прав и интересов потребителей финансовых услуг, относящихся к банковскому сектору,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Гармонизация требований к бухгалтерской (финансовой) отчетности банков (кредитных организаций) на основе международных стандартов финансовой отчетности (далее – МСФО) и проведению аудита бухгалтерской (финансовой) отчетности на основе международных стандартов аудита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требований к бухгалтерской (финансовой) отчетности банков (кредитных организаций) в государствах-членах сравнение требований к бухгалтерской (финансовой) отчетности банков (кредитных организаций) в разных государствах-членах и их анализ на соответствие МСФО подготовка перечня требований, подлежащих гармонизации разработка гармонизированных требований к бухгалтерской (финансовой) отчетности банков (кредитных организаций) на основе МСФО с учетом особенностей законодательства государств-членов и международных подходов составление перечней требований к проведению аудита бухгалтерской (финансовой) отчетности (на основе МСФО) банков (кредитных организаций) на основе международных стандартов аудита в государствах-членах сравнение требований к проведению аудита бухгалтерской (финансовой) отчетности (на основе МСФО) банков (кредитных организаций) на основе международных стандартов аудита в разных государствах-членах подготовка перечня требований, подлежащих гармонизации разработка гармонизированных требований к проведению аудита бухгалтерской (финансовой) отчетности (на основе МСФО) банков (кредитных организаций) на основе международных стандартов аудита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Гармонизация требований к регуляторной отчетности банков (кредитных организаций) (в том числе на консолидированной основе)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требований к регуляторной отчетности банков (кредитных организаций) (в том числе на консолидированной основе) в государствах-членах сравнение требований к регуляторной отчетности банков (кредитных организаций) (в том числе на консолидированной основе) в разных государствах-членах подготовка перечня требований, подлежащих гармонизации разработка гармонизированных требований к регуляторной отчетности банков (кредитных организаций) (в том числе на консолидированной основе)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Гармонизация требований к системе корпоративного управления банков (кредитных организаций), в том числе к организации планирования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требований к системе корпоративного управления банков (кредитных организаций), в том числе к организации планирования, в государствах-членах сравнение требований к системе корпоративного управления банков (кредитных организаций), в том числе к организации планирования, в разных государствах-членах подготовка перечня требований, подлежащих гармонизации разработка гармонизированных требований к системе корпоративного управления банков (кредитных организаций), в том числе к организации планирования,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 Гармонизация требований к системе управления рисками, организации внутреннего контроля и осуществлению банками (кредитными организациями) процедур, направленных на противодействие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требований к системе управления рисками, организации внутреннего контроля и осуществлению банками (кредитными организациями) процедур, направленных на противодействие легализации (отмыванию) доходов, полученных преступным путем, и финансированию терроризма, в государствах-членах сравнение требований к системе управления рисками, организации внутреннего контроля и осуществлению банками (кредитными организациями) процедур, направленных на противодействие легализации (отмыванию) доходов, полученных преступным путем, и финансированию терроризма, в разных государствах-членах подготовка перечня требований, подлежащих гармонизации разработка гармонизированных требований к системе управления рисками, организации внутреннего контроля и осуществлению банками (кредитными организациями) процедур, направленных на противодействие легализации (отмыванию) доходов, полученных преступным путем, и финансированию терроризма,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 Гармонизация требований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обеспечению информационной безопасности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банках (кредитных организациях)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требований по обеспечению информационной безопасности в банках (кредитных организациях) в государствах-членах сравнение требований по обеспечению информационной безопасности в банках (кредитных организациях) в разных государствах-членах подготовка перечня требований, подлежащих гармонизации разработка гармонизированных требований по обеспечению информационной безопасности в банках (кредитных организациях)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Гармонизация требований к банкам (кредитным организациям) при открытии ими дочерних организаций и филиалов за рубежом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требований, предъявляемых в государствах-членах к банкам (кредитным организациям) при открытии ими дочерних организаций и филиалов за рубежом сравнение требований, предъявляемых в разных государствах-членах к банкам (кредитным организациям) при открытии ими дочерних организаций и филиалов за рубежом подготовка перечня требований, подлежащих гармонизации разработка гармонизированных требований к банкам (кредитным организациям) при открытии ими дочерних организаций и филиалов за рубежом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Страховой сектор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этап (2020 – 2021 годы)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Внедрение механизма стандартизированной лицензии: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порядка и условий выдачи и отзыва (приостановления действия) стандартизированной лицензии, требований к соискателю стандартизированной лицензии и порядка их пересмотра, подходов к упрощению допуска дочерних организаций обладателя стандартизированной лицензии на общий финансовый рынок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порядка и условий выдачи и отзыва (приостановления действия) стандартизированной лицензии, требований к соискателю стандартизированной лицензии и порядка их пересмотра, подходов к упрощению допуска дочерних организаций обладателя стандартизированной лицензии на общий финансовый рынок подготовка проекта соответствующего международного договора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 требований к деловой репутации лиц, осуществляющих функции по ключевым должностям соискателя (обладателя) стандартизированной лицензии, кандидатов на указанные должности, а также иных физических и (или) юридических лиц, самостоятельно или в составе группы лиц обладающих правом давать указания и (или) иным образом определять решения соискателя (обладателя) стандартизированной лицензии, включая акционеров (участников), владеющих более чем 10 процентами акций (долей) соискателя (обладателя) стандартизированной лицензии, и лиц, осуществляющих контроль в отношении таких акционеров (участников)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требований к деловой репутации лиц, осуществляющих функции по ключевым должностям соискателя (обладателя) стандартизированной лицензии, кандидатов на указанные должности, а также иных физических и (или) юридических лиц, самостоятельно или в составе группы лиц обладающих правом давать указания и (или) иным образом определять решения соискателя (обладателя) стандартизированной лицензии, включая акционеров (участников), владеющих более чем 10 процентами акций (долей) соискателя (обладателя) стандартизированной лицензии, и лиц, осуществляющих контроль в отношении таких акционеров (участников) подготовка проекта соответствующего международного договора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Гармонизация основных понятий, относящихся к страховому сектору и используемых на данном этапе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основных понятий, относящихся к страховому сектору, применяемых в государствах-членах, и их определений сравнение понятий, относящихся к страховому сектору, применяемых в государствах-членах, и их определений подготовка перечня понятий и их определений, подлежащих гармонизации разработка глоссария, содержащего гармонизированные понятия, относящиеся к страховому сектору, и их определения, на основе перечня понятий, подлежащих гармонизации,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Определение понятия "профессиональный участник страхового рынка", статуса профессиональных участников страхового рынка, их организационно-правовых форм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организационно-правовых форм профессиональных участников страхового рынка в государствах-членах сравнение организационно-правовых форм профессиональных участников страхового рынка в разных государствах-членах подготовка перечня организационно-правовых форм профессиональных участников страхового рынка, подлежащих гармонизации определение гармонизированного понятия "профессиональный участник страхового рынка" и перечня организационно-правовых форм профессиональных участников страхового рынка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Определение видов (классов) страхования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видов (классов) страхования, применяемых в государствах-членах сравнение видов (классов) страхования, применяемых в государствах-членах принятие решения о необходимости разработки и (в случае необходимости) разработка перечня видов (классов) страхования, подлежащих гармонизации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этап (2021 – 2023 годы)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Гармонизация основных понятий, относящихся к страховому сектору и используемых на данном этапе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основных понятий, относящихся к страховому сектору, применяемых в государствах-членах, и их определений сравнение понятий, относящихся к страховому сектору, применяемых в государствах-членах, и их определений подготовка перечня понятий и их определений, подлежащих гармонизации разработка глоссария, содержащего гармонизированные понятия, относящиеся к страховому сектору, и их определения, на основе перечня понятий, подлежащих гармонизации,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Гармонизация порядка и условий создания и лицензирования участников страхового рынка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порядка и составление перечней условий создания и лицензирования участников страхового рынка в государствах-членах сравнение порядка и условий создания и лицензирования участников страхового рынка в разных государствах-членах подготовка перечня положений, подлежащих гармонизации разработка гармонизированных порядка и условий создания и лицензирования участников страхового рынка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Гармонизация требований, предъявляемых при лицензировании страховой деятельности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требований, предъявляемых при лицензировании страховой деятельности в государствах-членах сравнение требований, предъявляемых при лицензировании страховой деятельности в разных государствах-членах подготовка перечня требований, подлежащих гармонизации разработка гармонизированных требований, предъявляемых при лицензировании страховой деятельности,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Гармонизация требований к деятельности участников страхового рынка, в том числе профессиональных участников страхового рынка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требований, предъявляемых к деятельности участников страхового рынка, в том числе профессиональных участников страхового рынка, в государствах-членах сравнение требований, предъявляемых к деятельности участников страхового рынка, в том числе профессиональных участников страхового рынка, в разных государствах-членах подготовка перечня требований, подлежащих гармонизации разработка гармонизированных требований к деятельности участников страхового рынка, в том числе профессиональных участников страхового рынка,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Гармонизация требований к профессиональной квалификации и деловой репутации руководящих работников профессиональных участников страхового рынка (в том числе требований к деловой репутации и финансовому положению акционеров (участников), владеющих более чем 10 процентами акций (долей), и лиц, осуществляющих контроль в отношении таких акционеров (участников))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требований, предъявляемых к профессиональной квалификации и деловой репутации руководящих работников профессиональных участников страхового рынка в государствах-членах сравнение требований, предъявляемых к профессиональной квалификации и деловой репутации руководящих работников профессиональных участников страхового рынка в разных государствах-членах подготовка перечня требований, подлежащих гармонизации разработка гармонизированных требований к профессиональной квалификации и деловой репутации руководящих работников профессиональных участников страхового рынка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Гармонизация оснований для отказа в выдаче лицензии на осуществление страховой деятельности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оснований для отказа в выдаче лицензии на осуществление страховой деятельности в государствах-членах сравнение оснований для отказа в выдаче лицензии на осуществление страховой деятельности в разных государствах-членах подготовка перечня оснований, подлежащих гармонизации разработка гармонизированного перечня оснований для отказа в выдаче лицензии на осуществление страховой деятельности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 Гармонизация оснований для отзыва, аннулирования, ограничения и приостановления действия лицензии на осуществление страховой деятельности профессионального участника страхового рынка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оснований для отзыва, аннулирования, ограничения и приостановления действия лицензии на осуществление страховой деятельности профессионального участника страхового рынка в государствах-членах сравнение оснований для отзыва, аннулирования, ограничения и приостановления действия лицензии на осуществление страховой деятельности профессионального участника страхового рынка в разных государствах-членах подготовка перечня оснований, подлежащих гармонизации разработка гармонизированного перечня оснований для отзыва, аннулирования, ограничения и приостановления действия лицензии на осуществление страховой деятельности профессионального участника страхового рынка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Гармонизация требований к деятельности саморегулируемых организаций на страховом рынке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требований, предъявляемых к деятельности саморегулируемых организаций на страховом рынке в государствах-членах сравнение требований, предъявляемых к деятельности саморегулируемых организаций на страховом рынке в разных государствах-членах подготовка перечня требований, подлежащих гармонизации разработка гармонизированных требований к деятельности саморегулируемых организаций на страховом рынке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Гармонизация порядка и особенностей реорганизации профессиональных участников страхового рынка в форме слияния, присоединения, преобразования или в иной форме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особенностей и описание порядка реорганизации профессиональных участников страхового рынка в форме слияния, присоединения, преобразования или в иной форме в государствах-членах сравнение порядка и особенностей реорганизации профессиональных участников страхового рынка в форме слияния, присоединения, преобразования или в иной форме в разных государствах-членах подготовка перечня положений, подлежащих гармонизации разработка гармонизированного порядка реорганизации профессиональных участников страхового рынка в форме слияния, присоединения, преобразования или в иной форме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Гармонизация порядка, процедур и условий ликвидации (в том числе принудительной ликвидации), банкротства и финансового оздоровления профессиональных участников страхового рынка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процедур, условий и описание порядка ликвидации (в том числе принудительной ликвидации), банкротства и финансового оздоровления профессиональных участников страхового рынка в государствах-членах сравнение порядка, процедур и условий ликвидации (в том числе принудительной ликвидации), банкротства и финансового оздоровления профессиональных участников страхового рынка в разных государствах-членах подготовка перечня положений, подлежащих гармонизации разработка гармонизированных порядка, процедур и условий ликвидации (в том числе принудительной ликвидации), банкротства и финансового оздоровления профессиональных участников страхового рынка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Гармонизация условий и порядка передачи страхового портфеля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условий и описание порядка передачи страхового портфеля в государствах-членах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сравнение условий и порядка передачи страхового портфеля в разных государствах-членах подготовка перечня положений, подлежащих гармонизации разработка гармонизированных условий и порядка передачи страхового портфеля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этап (2023 – 2025 годы)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Гармонизация основных понятий, относящихся к страховому сектору и используемых на данном этапе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основных понятий, относящихся к страховому сектору, применяемых в государствах-членах, и их определений сравнение понятий, относящихся к страховому сектору, применяемых в государствах-членах, и их определений подготовка перечня понятий и их определений, подлежащих гармонизации разработка глоссария, содержащего гармонизированные понятия, относящиеся к страховому сектору, и их определения, на основе перечня понятий, подлежащих гармонизации,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Гармонизация порядка осуществления компетентными органами государств-членов надзора за деятельностью профессиональных участников страхового рынка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принципов и составление перечней подходов к осуществлению надзора за деятельностью профессиональных участников страхового рынка в государствах-членах сравнение порядка осуществления надзора за деятельностью профессиональных участников страхового рынка в разных государствах-членах подготовка перечня положений, подлежащих гармонизации разработка гармонизированного порядка осуществления надзора за деятельностью профессиональных участников страхового рынка с учетом особенностей законодательства государств-членов и международных подходов составление перечней положений, определяющих ответственность надзорных органов в государствах-членах сравнение положений, определяющих ответственность надзорных органов в разных государствах-членах подготовка перечня положений, подлежащих гармонизации разработка гармонизированных положений, определяющих ответственность надзорных органов, с учетом особенностей законодательства государств-членов и международных подходов составление перечней требований к осуществлению надзора за профессиональными участниками страхового рынка в государствах-членах сравнение требований к осуществлению надзора за профессиональными участниками страхового рынка в разных государствах-членах подготовка перечня требований, подлежащих гармонизации разработка гармонизированных требований к осуществлению надзора за профессиональными участниками страхового рынка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 Гармонизация оснований, условий, порядка применения и размеров санкций в отношении участников страхового рынка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правонарушения на финансовом рынке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порядка применения, составление перечней оснований, условий применения и размеров санкций в отношении участников страхового рынка за правонарушения на финансовом рынке в государствах-членах сравнение оснований, условий, порядка применения и размеров санкций в отношении участников страхового рынка за правонарушения на финансовом рынке в разных государствах-членах подготовка перечня положений, подлежащих гармонизации разработка гармонизированных порядка применения, перечней оснований, условий применения и размеров санкций в отношении участников страхового рынка за правонарушения на финансовом рынке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Обеспечение финансовой устойчивости профессиональных участников страхового рынка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критериев финансовой устойчивости профессиональных участников страхового рынка, применяемых в государствах-членах сравнение критериев финансовой устойчивости профессиональных участников страхового рынка, применяемых в разных государствах-членах подготовка перечня критериев, подлежащих гармонизации разработка гармонизированных критериев финансовой устойчивости профессиональных участников страхового рынка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Гармонизация требований к составу страховых групп и страховых холдингов и их финансовой надежности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требований к составу страховых групп и страховых холдингов и их финансовой надежности в государствах-членах сравнение требований к составу страховых групп и страховых холдингов и их финансовой надежности в разных государствах-членах подготовка перечня требований, подлежащих гармонизации разработка гармонизированных требований к составу страховых групп и страховых холдингов и их финансовой надежности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Гармонизация требований по защите прав и интересов потребителей финансовых услуг на страховом рынке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требований по защите прав и интересов потребителей финансовых услуг на страховом рынке в государствах-членах сравнение требований по защите прав и интересов потребителей финансовых услуг на страховом рынке в разных государствах-членах подготовка перечня требований, подлежащих гармонизации разработка гармонизированных требований по защите прав и интересов потребителей финансовых услуг на страховом рынке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Гармонизация требований к бухгалтерской (финансовой) отчетности участников страхового рынка на основе МСФО и проведению аудита бухгалтерской (финансовой) отчетности на основе международных стандартов аудита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требований к бухгалтерской (финансовой) отчетности участников страхового рынка на основе МСФО в государствах-членах сравнение требований к бухгалтерской (финансовой) отчетности участников страхового рынка на основе МСФО в разных государствах-членах подготовка перечня требований, подлежащих гармонизации разработка гармонизированных требований к бухгалтерской (финансовой) отчетности участников страхового рынка на основе МСФО с учетом особенностей законодательства государств-членов и международных подходов составление перечней требований к проведению аудита бухгалтерской (финансовой) отчетности (на основе МСФО) участников страхового рынка на основе международных стандартов аудита в государствах-членах сравнение требований к проведению аудита бухгалтерской (финансовой) отчетности (на основе МСФО) участников страхового рынка на основе международных стандартов аудита в разных государствах-членах подготовка перечня требований, подлежащих гармонизации разработка гармонизированных требований к проведению аудита бухгалтерской (финансовой) отчетности (на основе МСФО) участников страхового рынка на основе международных стандартов аудита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Гармонизация требований к системе управления рисками, организации внутреннего аудита, внутреннего контроля, комплаенс-контроля и осуществлению процедур, направленных на противодействие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требований к системе управления рисками участников страхового рынка в государствах-членах сравнение требований к системе управления рисками участников страхового рынка в разных государствах-членах подготовка перечня требований, подлежащих гармонизации разработка гармонизированных требований к системе управления рисками участников страхового рынка с учетом особенностей законодательства государств-членов и международных подходов составление перечней требований к организации внутреннего аудита, внутреннего контроля, комплаенс-контроля и осуществлению участниками страхового рынка процедур, направленных на противодействие легализации (отмыванию) доходов, полученных преступным путем, и финансированию терроризма, в государствах-членах сравнение требований к организации внутреннего аудита, внутреннего контроля, комплаенс-контроля и осуществлению участниками страхового рынка процедур, направленных на противодействие легализации (отмыванию) доходов, полученных преступным путем, и финансированию терроризма, в разных государствах-членах подготовка перечня требований, подлежащих гармонизации разработка гармонизированных требований к организации внутреннего аудита, внутреннего контроля, комплаенс-контроля и осуществлению участниками страхового рынка процедур, направленных на противодействие легализации (отмыванию) доходов, полученных преступным путем, и финансированию терроризма,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Гармонизация требований к системе корпоративного управления профессиональных участников страхового рынка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требований к системе корпоративного управления профессиональных участников страхового рынка в государствах-членах сравнение требований к системе корпоративного управления профессиональных участников страхового рынка в разных государствах-членах подготовка перечня требований, подлежащих гармонизации разработка гармонизированных требований к системе корпоративного управления профессиональных участников страхового рынка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Гармонизация порядка и условий раскрытия информации участниками страхового рынка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условий и описание порядка раскрытия информации участниками страхового рынка в государствах-членах сравнение порядка и условий раскрытия информации участниками страхового рынка в разных государствах-членах подготовка перечня положений, подлежащих гармонизации разработка гармонизированных порядка и условий раскрытия информации участниками страхового рынка с учетом особенностей законодательства государств-членов и международных подходов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Рынок ценных бумаг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этап (2020 – 2023 годы)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Гармонизация основных понятий, относящихся к рынку ценных бумаг и используемых на данном этапе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основных понятий, относящихся к рынку ценных бумаг, применяемых в государствах-членах, и их определений сравнение понятий, относящихся к рынку ценных бумаг, применяемых в государствах-членах, и их определений подготовка перечня понятий и их определений, подлежащих гармонизации разработка глоссария, содержащего гармонизированные понятия, относящиеся к рынку ценных бумаг, и их определения, на основе перечня понятий, подлежащих гармонизации,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Определение видов деятельности на рынке ценных бумаг, организационно-правовых форм участников рынка ценных бумаг (далее – УРЦБ)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видов деятельности на рынке ценных бумаг и перечней организационно-правовых форм УРЦБ в государствах-членах сравнение видов деятельности на рынке ценных бумаг и организационно-правовых форм УРЦБ в разных государствах-членах подготовка перечня видов деятельности на рынке ценных бумаг и перечня организационно-правовых форм УРЦБ, подлежащих гармонизации разработка гармонизированных перечня видов деятельности на рынке ценных бумаг и перечня организационно-правовых форм УРЦБ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Классификация ценных бумаг и финансовых инструментов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классификации ценных бумаг и финансовых инструментов в государствах-членах сравнение классификации ценных бумаг и финансовых инструментов в разных государствах-членах подготовка перечня классификации ценных бумаг и финансовых инструментов, подлежащей гармонизации разработка гармонизированной классификации ценных бумаг и финансовых инструментов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Гармонизация требований к рыночным посредникам, в том числе к порядку формирования уставного капитала, собственным средствам, иным экономическим показателям, методике их расчета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требований к рыночным посредникам в государствах-членах сравнение требований к рыночным посредникам в разных государствах-членах подготовка перечня требований, подлежащих гармонизации разработка гармонизированных требований к рыночным посредникам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Определение перечня органов управления и должностных лиц УРЦБ, к которым предъявляются требования к квалификации и деловой репутации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органов управления и должностных лиц УРЦБ, к которым предъявляются требования к квалификации и деловой репутации в государствах-членах сравнение органов управления и должностных лиц УРЦБ, к которым предъявляются требования к квалификации и деловой репутации в разных государствах-членах подготовка перечня органов управления и должностных лиц УРЦБ, к которым предъявляются требования к квалификации и деловой репутации, подлежащих гармонизации разработка гармонизированного перечня органов управления и должностных лиц УРЦБ, к которым предъявляются требования к квалификации и деловой репутации,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Гармонизация требований в отношении: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деловой репутации акционеров (участников, учредителей) УРЦБ и лиц, осуществляющих контроль в отношении акционеров (участников, учредителей) УРЦБ, оказывающих услуги по управлению активами клиентов либо услуги номинального держателя квалификации и деловой репутации лиц, входящих в органы управления УРЦБ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должностных лиц УРЦБ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требований в отношении деловой репутации акционеров (участников, учредителей) УРЦБ, требований в отношении квалификации и деловой репутации членов органов управления УРЦБ и требований в отношении квалификации должностных лиц УРЦБ в государствах-членах сравнение требований в отношении деловой репутации акционеров (участников, учредителей) УРЦБ, требований в отношении квалификации и деловой репутации членов органов управления УРЦБ и требований в отношении квалификации должностных лиц УРЦБ в разных государствах-членах подготовка перечня требований, подлежащих гармонизации разработка гармонизированных требований в отношении деловой репутации акционеров (участников, учредителей) УРЦБ, требований в отношении квалификации и деловой репутации членов органов управления УРЦБ и требований в отношении квалификации должностных лиц УРЦБ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Гармонизация требований к системам учета прав на ценные бумаги и учетным институтам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требований к системам учета прав на ценные бумаги и учетным институтам в государствах-членах сравнение требований к системам учета прав на ценные бумаги и учетным институтам в разных государствах-членах подготовка перечня требований, подлежащих гармонизации разработка гармонизированных требований к системам учета прав на ценные бумаги и учетным институтам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Гармонизация требований к центральному контрагенту, клиринговым организациям на рынке ценных бумаг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требований к центральному контрагенту, клиринговым организациям на рынке ценных бумаг в государствах-членах сравнение требований к центральному контрагенту, клиринговым организациям на рынке ценных бумаг в разных государствах-членах подготовка перечня требований, подлежащих гармонизации разработка гармонизированных требований к центральному контрагенту, клиринговым организациям на рынке ценных бумаг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Гармонизация требований к организатору торговли (бирже) на рынке ценных бумаг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требований к организатору торговли (бирже) на рынке ценных бумаг в государствах-членах сравнение требований к организатору торговли (бирже) на рынке ценных бумаг в разных государствах-членах подготовка перечня требований, подлежащих гармонизации разработка гармонизированных требований к организатору торговли (бирже) на рынке ценных бумаг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Гармонизация требований к центральному депозитарию, расчетному депозитарию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требований к центральному депозитарию, расчетному депозитарию на рынке ценных бумаг в государствах-членах сравнение требований к центральному депозитарию, расчетному депозитарию на рынке ценных бумаг в разных государствах-членах подготовка перечня требований, подлежащих гармонизации разработка гармонизированных требований к центральному депозитарию, расчетному депозитарию на рынке ценных бумаг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этап (2021 – 2025 годы)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Гармонизация основных понятий, относящихся к рынку ценных бумаг и используемых на данном этапе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основных понятий, относящихся к рынку ценных бумаг, применяемых в государствах-членах, и их определений сравнение понятий, относящихся к рынку ценных бумаг, применяемых в государствах-членах, и их определений подготовка перечня понятий и их определений, подлежащих гармонизации разработка глоссария, содержащего гармонизированные понятия, относящиеся к рынку ценных бумаг, и их определения, на основе перечня понятий, подлежащих гармонизации,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Гармонизация порядка, условий выдачи и оснований для отказа в выдаче лицензий на осуществление деятельности на рынке ценных бумаг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условий и описание порядка выдачи лицензий на осуществление деятельности на рынке ценных бумаг (включая перечень документов, необходимых для получения такой лицензии, и требования к ним), а также перечней оснований для отказа в выдаче лицензии на осуществление деятельности на рынке ценных бумаг в государствах-членах сравнение порядка и условий выдачи лицензий на осуществление деятельности на рынке ценных бумаг (включая перечень документов, необходимых для получения такой лицензии, и требования к ним), а также оснований для отказа в выдаче лицензии на осуществление деятельности на рынке ценных бумаг в разных государствах-членах подготовка перечня положений, подлежащих гармонизации разработка гармонизированных порядка и условий выдачи лицензий на осуществление деятельности на рынке ценных бумаг (включая перечень документов, необходимых для получения такой лицензии, и определение подходов к установлению требований к ним), а также оснований для отказа в выдаче лицензии на осуществление деятельности на рынке ценных бумаг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Гармонизация оснований для отзыва, аннулирования, ограничения и приостановления действия лицензии на осуществление деятельности на рынке ценных бумаг УРЦБ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оснований для отзыва, аннулирования, ограничения и приостановления действия лицензии на осуществление деятельности на рынке ценных бумаг УРЦБ в государствах-членах сравнение оснований для отзыва, аннулирования, ограничения и приостановления действия лицензии на осуществление деятельности на рынке ценных бумаг УРЦБ в разных государствах-членах подготовка перечня оснований, подлежащих гармонизации разработка гармонизированного перечня оснований для отзыва, аннулирования, ограничения и приостановления действия лицензии на осуществление деятельности на рынке ценных бумаг УРЦБ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 Гармонизация требований к деятельности УРЦБ, в том числе: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раскрытию и представлению документов и информации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системе управления рисками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системе внутреннего контроля и аудита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системе внутреннего учета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требований, предъявляемых к деятельности УРЦБ в государствах-членах сравнение требований, предъявляемых к деятельности УРЦБ в разных государствах-членах подготовка перечня требований, подлежащих гармонизации разработка гармонизированных требований к деятельности УРЦБ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Гармонизация требований к деятельности саморегулируемых организаций на рынке ценных бумаг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требований, предъявляемых к деятельности саморегулируемых организаций на рынке ценных бумаг в государствах-членах сравнение требований, предъявляемых к деятельности саморегулируемых организаций на рынке ценных бумаг в разных государствах-членах подготовка перечня требований, подлежащих гармонизации разработка гармонизированных требований к деятельности саморегулируемых организаций на рынке ценных бумаг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Гармонизация порядка, процедур и условий санации, финансового оздоровления, банкротства и ликвидации (в том числе принудительной ликвидации) УРЦБ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процедур, условий и описание порядка санации, финансового оздоровления, банкротства и ликвидации (в том числе принудительной ликвидации) УРЦБ в государствах-членах сравнение порядка, процедур и условий санации, финансового оздоровления, банкротства и ликвидации (в том числе принудительной ликвидации) УРЦБ в разных государствах-членах подготовка перечня положений, подлежащих гармонизации разработка гармонизированных порядка, процедур и условий санации, финансового оздоровления, банкротства и ликвидации (в том числе принудительной ликвидации) УРЦБ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Гармонизация порядка, процедур и условий реорганизации УРЦБ в форме слияния, преобразования или в иной форме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процедур, условий и описание порядка реорганизации УРЦБ в форме слияния, преобразования или в иной форме в государствах-членах сравнение порядка, процедур и условий реорганизации УРЦБ в форме слияния, преобразования или в иной форме в разных государствах-членах подготовка перечня положений, подлежащих гармонизации разработка гармонизированных порядка, процедур и условий реорганизации УРЦБ в форме слияния, преобразования или в иной форме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Гармонизация требований к бухгалтерской (финансовой) отчетности УРЦБ и эмитентов на основе МСФО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требований к бухгалтерской (финансовой) отчетности УРЦБ и эмитентов на основе МСФО в государствах-членах сравнение требований к бухгалтерской (финансовой) отчетности УРЦБ и эмитентов на основе МСФО в разных государствах-членах подготовка перечня требований, подлежащих гармонизации разработка гармонизированных требований к бухгалтерской (финансовой) отчетности УРЦБ и эмитентов на основе МСФО с учетом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этап (2024 – 2029 годы)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2025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Гармонизация порядка осуществления уполномоченными органами государств-членов надзора и (или) контроля за деятельностью УРЦБ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порядка осуществления уполномоченными органами государств-членов надзора и (или) контроля за деятельностью УРЦБ в государствах-членах сравнение порядка осуществления уполномоченными органами государств-членов надзора и (или) контроля за деятельностью УРЦБ в разных государствах-членах подготовка перечня положений, подлежащих гармонизации разработка гармонизированного порядка осуществления уполномоченными органами государств-членов надзора и (или) контроля за деятельностью УРЦБ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Гармонизация оснований, порядка, условий применения и размеров санкций в отношении УРЦБ и эмитентов за правонарушения на финансовом рынке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порядка применения, составление перечней оснований, условий применения и размеров санкций в отношении УРЦБ и эмитентов за правонарушения на финансовом рынке в государствах-членах сравнение оснований, порядка, условий применения и размеров санкций в отношении УРЦБ и эмитентов за правонарушения на финансовом рынке в разных государствах-членах подготовка перечня положений, подлежащих гармонизации разработка гармонизированных оснований, порядка, условий применения и размеров санкций в отношении УРЦБ и эмитентов за правонарушения на финансовом рынке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Гармонизация требований по защите прав и интересов потребителей финансовых услуг на рынке ценных бумаг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требований по защите прав и интересов потребителей финансовых услуг на рынке ценных бумаг в государствах-членах сравнение требований по защите прав и интересов потребителей финансовых услуг на рынке ценных бумаг в разных государствах-членах подготовка перечня требований, подлежащих гармонизации разработка гармонизированных требований по защите прав и интересов потребителей финансовых услуг на рынке ценных бумаг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Гармонизация требований в области противодействия неправомерному использованию инсайдерской информации и манипулированию на рынке ценных бумаг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требований, направленных на противодействие неправомерному использованию инсайдерской информации и манипулированию на рынке ценных бумаг в государствах-членах сравнение требований, направленных на противодействие неправомерному использованию инсайдерской информации и манипулированию на рынке ценных бумаг в разных государствах-членах подготовка перечня требований, подлежащих гармонизации разработка гармонизированных требований, направленных на противодействие неправомерному использованию инсайдерской информации и манипулированию на рынке ценных бумаг,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Гармонизация требований к осуществлению деятельности рейтинговых агентств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требований к осуществлению деятельности рейтинговых агентств в государствах-членах сравнение требований к осуществлению деятельности рейтинговых агентств в разных государствах-членах подготовка перечня требований, подлежащих гармонизации разработка гармонизированных требований к осуществлению деятельности рейтинговых агентств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Гармонизация требований к процедуре эмиссии (порядку выпуска), порядку размещения и обращения ценных бумаг эмитента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требований к процедуре эмиссии (порядку выпуска), порядку размещения и обращения ценных бумаг эмитента в государствах-членах сравнение требований к процедуре эмиссии (порядку выпуска), порядку размещения и обращения ценных бумаг эмитента в разных государствах-членах подготовка перечня требований, подлежащих гармонизации разработка гармонизированных требований к процедуре эмиссии (порядку выпуска), порядку размещения и обращения ценных бумаг эмитента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Гармонизация требований к размещению и обращению ценных бумаг иностранных эмитентов на биржевом (организованном) рынке ценных бумаг в государствах-членах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требований к размещению и обращению ценных бумаг иностранных эмитентов на биржевом (организованном) рынке ценных бумаг в государствах-членах сравнение требований к размещению и обращению ценных бумаг иностранных эмитентов на биржевом (организованном) рынке ценных бумаг в разных государствах-членах подготовка перечня требований, подлежащих гармонизации разработка гармонизированных требований к размещению и обращению ценных бумаг иностранных эмитентов на биржевом (организованном) рынке ценных бумаг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 Гармонизация требований к раскрытию информации об эмитенте и его ценных бумагах, которые размещаются и (или) обращаются на биржевом (организованном) рынке ценных бумаг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требований к раскрытию информации об эмитенте и его ценных бумагах, которые размещаются и (или) обращаются на биржевом (организованном) рынке ценных бумаг в государствах-членах сравнение требований к раскрытию информации об эмитенте и его ценных бумагах, которые размещаются и (или) обращаются на биржевом (организованном) рынке ценных бумаг в разных государствах-членах подготовка перечня требований, подлежащих гармонизации разработка гармонизированных требований к раскрытию информации об эмитенте и его ценных бумагах, которые размещаются и (или) обращаются на биржевом (организованном) рынке ценных бумаг,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2029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 Гармонизация основных понятий, относящихся к рынку ценных бумаг и используемых на данном этапе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основных понятий, относящихся к рынку ценных бумаг, применяемых в государствах-членах, и их определений сравнение понятий, относящихся к рынку ценных бумаг, применяемых в государствах-членах, и их определений подготовка перечня понятий и их определений, подлежащих гармонизации разработка глоссария, содержащего гармонизированные понятия, относящиеся к рынку ценных бумаг, и их определения, на основе перечня понятий, подлежащих гармонизации,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 Гармонизация требований к системе корпоративного управления УРЦБ и эмитентов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требований к системе корпоративного управления УРЦБ и эмитентов в государствах-членах сравнение требований к системе корпоративного управления УРЦБ и эмитентов в разных государствах-членах подготовка перечня требований, подлежащих гармонизации разработка гармонизированных требований к системе корпоративного управления УРЦБ и эмитентов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 Гармонизация требований в отношении: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деловой репутации акционеров (участников, учредителей) УРЦБ и лиц, осуществляющих контроль в отношении таких акционеров (участников, учредителей)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и деловой репутации лиц, входящих в органы управления УРЦБ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должностных лиц УРЦБ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требований в отношении деловой репутации акционеров (участников, учредителей) УРЦБ, требований в отношении квалификации и деловой репутации членов органов управления УРЦБ и требований в отношении квалификации должностных лиц УРЦБ в государствах-членах сравнение требований в отношении деловой репутации акционеров (участников, учредителей) УРЦБ, требований в отношении квалификации и деловой репутации членов органов управления УРЦБ и требований в отношении квалификации должностных лиц УРЦБ в разных государствах-членах подготовка перечня требований, подлежащих гармонизации разработка гармонизированных требований в отношении деловой репутации акционеров (участников, учредителей) УРЦБ, требований в отношении квалификации и деловой репутации членов органов управления УРЦБ и требований в отношении квалификации должностных лиц УРЦБ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 Гармонизация перечня надзорной отчетности УРЦБ и эмитентов (за исключением бухгалтерской отчетности)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надзорной отчетности УРЦБ и эмитентов и сроков ее представления в государствах-членах сравнение надзорной отчетности УРЦБ и эмитентов и сроков ее представления в разных государствах-членах подготовка перечня надзорной отчетности УРЦБ и эмитентов и сроков ее представления, подлежащих гармонизации разработка гармонизированного перечня надзорной отчетности УРЦБ и эмитентов и сроков ее представления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 Гармонизация требований к эмитенту и эмиссионным ценным бумагам, финансовым инструментам, допускаемым к торгам на биржевом (организованном) рынке ценных бумаг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требований к эмитенту и эмиссионным ценным бумагам, финансовым инструментам, допускаемым к торгам на биржевом (организованном) рынке ценных бумаг в государствах-членах сравнение требований к эмитенту и эмиссионным ценным бумагам, финансовым инструментам, допускаемым к торгам на биржевом (организованном) рынке ценных бумаг в разных государствах-членах подготовка перечня требований, подлежащих гармонизации разработка гармонизированных требований к эмитенту и эмиссионным ценным бумагам, финансовым инструментам, допускаемым к торгам на биржевом (организованном) рынке ценных бумаг,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 Гармонизация требований, предъявляемых: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организациям, выпускающим неэмиссионные финансовые инструменты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неэмиссионным финансовым инструментам, выпущенным для допуска их к размещению и обращению на биржевом (организованном) рынке ценных бумаг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требований, предъявляемых к организациям, выпускающим неэмиссионные финансовые инструменты, и неэмиссионным финансовым инструментам, выпущенным для допуска их к размещению и обращению на биржевом (организованном) рынке ценных бумаг, в государствах-членах сравнение требований, предъявляемых к организациям, выпускающим неэмиссионные финансовые инструменты, и неэмиссионным финансовым инструментам, выпущенным для допуска их к размещению и обращению на биржевом (организованном) рынке ценных бумаг, в разных государствах-членах подготовка перечня требований, подлежащих гармонизации разработка гармонизированных требований, предъявляемых к организациям, выпускающим неэмиссионные финансовые инструменты, и неэмиссионным финансовым инструментам, выпущенным для допуска их к размещению и обращению на биржевом (организованном) рынке ценных бумаг, с учетом особенностей законодательства государств-членов и международных подходов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настоящем плане используются понятия, которые означают следующее: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"инфраструктурная организация" – юридическое лицо, оказывающее услуги по заключению сделок на финансовом рынке и проведению расчетов по ним;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"учетный институт" – юридическое лицо, оказывающее услуги на финансовом рынке по учету и переходу прав на ценные бумаги;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"рыночный посредник" – юридическое лицо, оказывающее финансовые услуги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финансовым услугам (приложение № 17 к Договору о Евразийском экономическом союзе от 29 мая 2014 года), за исключением инфраструктурных организаций и учетных институтов;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"участник рынка ценных бумаг" – рыночный посредник, инфраструктурная организация, учетный институт.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