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6047" w14:textId="25c6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марта 2021 года № 33.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98,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"в"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Положения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союза, утвержденного Решением Коллегии Евразийской экономической комиссии от 25 декабря 2012 г. № 294,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Внести в решения Коллегии Евразийской экономической комиссии изменения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марта 2021 г. № 33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решения Коллегии Евразийской экономической комиссии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перечне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 Таможенного союза "О безопасности низковольтного оборудования" (ТР ТС 004/2011),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апреля 2013 г. № 91, подпункт 16 пункта 1 в графе 2 после цифр "8539 31" дополнить цифрами "8539 50 000".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перечне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 Таможенного союза "Электромагнитная совместимость технических средств" (ТР ТС 020/2011),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января 2014 г. № 2, подпункт 15 пункта 1 в графе 2 после цифр "8539 31" дополнить цифрами "8539 50 000".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октября 2018 г. № 167 "Об утверждении перечня продукции, в отношении которой подача таможенной декларации сопровождается представлением документа об оценке соответствия требованиям технического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"Об ограничении применения опасных веществ в изделиях электротехники и радиоэлектроники" (ТР ЕАЭС 037/2016)":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наименование и пункт 1 после слов "об оценке соответствия" дополнить словами "(сведений о документе об оценке соответствия)";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перечне продукции, в отношении которой подача таможенной декларации сопровождается представлением документа об оценке соответствия требованиям технического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"Об ограничении применения опасных веществ в изделиях электротехники и радиоэлектроники" (ТР ЕАЭС 037/2016)", утвержденном указанным Решением: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после слов "об оценке соответствия" дополнить словами "(сведений о документе об оценке соответствия)";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 пункта 6 в графе 2 после цифр "8539 31" дополнить цифрами "8539 50 000".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