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d4c6" w14:textId="7d2d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пищевой продукции" (ТР ТС 021/2011),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пищевой продукции" (ТР ТС 021/2011)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июня 2021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изменением, внесенным решением Коллегии Евразийской экономической комиссии от 15.05.2023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 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решением Коллегии Евразийской экономической комиссии от 15.05.2023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прилагаемую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пищевой продукции" (ТР ТС 021/2011),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пищевой продукции" (ТР ТС 021/2011) и осуществления оценки соответствия объектов технического регулирования требованиям этого технического регламента.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декабря 2014 г. № 246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пищевой продукции" (ТР ТС 021/2011),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пищевой продукции" (ТР ТС 021/2011) и осуществления оценки (подтверждения) соответствия продукции".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г. № 67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пищевой продукции" (ТР ТС 021/2011),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пищевой продукции" (ТР ТС 021/2011) и осуществления оценки соответствия объектов технического регулирования требованиям этого технического регламента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наименование программы с изменением, внесенным решением Коллегии Евразийской экономической комиссии от 15.05.2023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 программа с изменениями, внесенными решением Коллегии Евразийской экономической комиссии от 15.05.2023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боярышника свежие. Технические условия.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3852-93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шиповника свежие. Технические условия. Пересмотр ГОСТ 1994-93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чайные. Общие технические условия.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Завтраки сухие. Хлопья кукурузные и пшеничные. Общие технические условия.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50365-92, СТБ 922-94 и СТ РК 1425-2005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пищевые. Сладкие блюда. Общие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18488-2000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фруктовые и овощные. Общие технические условия.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760-2003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Торты и пирожные. Общие технические условия. Разработка ГОСТ на основе СТБ 961-2005,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KMC 738:2007 (KMC 738:2018) и СТ РК 985-2013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Общественное питание. Кулинарная продукция, реализуемая населению. Общие технические условия.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30390-2013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Фрукты протертые или дробленые. Общие технические условия.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22371-77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Сухари сдобные пшеничные. Технические условия.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8494-96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Сухари панировочные. Общие технические условия.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28402-89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ржаной, ржано-пшеничный и пшенично-ржаной. Технические условия.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2077-84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овсяная. Технические условия.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3034-75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гречневая. Технические условия.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5550-74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ячменная. Технические условия.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5784-60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кукурузная. Технические условия.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6002-69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кукурузная. Технические условия.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14176-69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67.080.10 67.050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плодоовощная, плодово-ягодная и растительная. Методы санитарно-паразитологической экспертизы.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2780-2015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11 статьи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Отруби пшеничные и ржаные диетические. Технические условия.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53496-2009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растворимый с добавками ароматизаторов и/или продуктов растительного происхождения. Общие технические условия.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55327-2012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Восточные сладости мучные. Общие технические условия.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50228-92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пищевые. Полуфабрикаты мучных изделий. Общие технические условия.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50366-92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Консервы. Грибы маринованные, соленые и отварные. Общие технические условия.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54677-2011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CODEX STAN 38-1981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чайный жидкий. Общие технические условия.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55325-2012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Оливки или маслины в заливке. Технические условия.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55464-2013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безалкогольные тонизирующие. Общие технические условия.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52844-2007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шампиньоны свежие культивируемые. Технические условия.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56827-2015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CODEX STAN 38-1981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Резинка жевательная. Общие технические условия.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51561-2000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Бананы свежие. Технические условия.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51603-2000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CODEX STAN 205-1997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67.140.20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пищевые. Напитки кофейные растворимые. Технические условия.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50364-92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 кукурузный. Технические условия.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55489-2013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вешенки свежие культивируемые. Технические условия.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56636-2015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CODEX STAN 38-1981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67.050 67.220.20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пищевая функциональная. Методы определения и подсчета пробиотических микроорганизмов.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56139-2014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12 статьи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безалкогольные и слабоалкогольные тонизирующие. Методы испытания.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53185-2008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мясная продукция. Общие требования и методы микробиологического анализа.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54354-2011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1 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пищевая функциональная. Методы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микробиологического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56145-2014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1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чайный жидкий. Отбор проб для анализа.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55326-2012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 и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молочный, масло и паста масляная из коровьего молока. Правила приемки, отбор проб и методы контроля.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55361-2012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 и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пищевая сыпучая. Определение содержания ферропримесей опытно-расчетным магнитным методом операционного, экстполируемого выделения.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55575-2013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нерыбные объекты и продукция из них. Методы определения жизнеспособности личинок гельминтов.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54378-2011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натуральный. Метод определения антибиотиков.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54655-2011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67.140.20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Цикорий растворимый. Технические условия. Разработка ГОСТ на основе ГОСТ Р 55512-2013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из твердой пшеницы для макаронных изделий. Технические условия.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31463-2012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яичные жидкие и сухие пищевые. Общие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31464-2012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из мягкой пшеницы для макаронных изделий. Технические условия.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31491-2012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Квасы. Общие технические условия.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31494-2012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для продуктов детского питания. Технические условия.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31645-2012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пищевые. Технические условия. Внесение изменений в ГОСТ 31654-2012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пищевые (индюшиные, цесариные, перепелиные, страусиные). Технические условия. Внесение изменений в ГОСТ 31655-2012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Джемы. Общие технические условия.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ГОСТ 31712-2012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CODEX STAN 296-2009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Огурцы, кабачки, патиссоны с зеленью в заливке. Технические условия.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31713-2012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Шоколад. Общие технические условия.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31721-2012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Глютен пшеничный. Технические условия. Внесение изменений в ГОСТ 31934-2012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Сухари армейские. Технические условия. Пересмотр ГОСТ 686-83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пшеничная (Полтавская, "Артек"). Технические условия.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276-60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 и ржано-пшеничный краткосрочного хранения, консервированный спиртом. Технические условия.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13657-68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 фундука. Технические условия.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16834-81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Ядро миндаля сладкого. Технические условия. Пересмотр ГОСТ 16831-71 с учетом стандарта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ООН DDP-06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российский. Технические условия.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26985-86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деликатесный. Технические условия.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26986-86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 простой и ржано-пшеничный простой для длительного хранения, консервированный спиртом. Технические условия.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12582-67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 простой для длительного хранения, консервированный с применением тепловой ступенчатой стерилизации. Технические условия.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12583-67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хлебопекарная фортифицированная (обогащенная). Общие технические условия.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колбасные полукопченые из мяса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2253-2012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натуральный с пчелиным маточным молочком. Технические условия.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1103:2007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Орехи, семена подсолнечника фасованные. Общие технические условия.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1159:2009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кондитерские. Паста и крем ореховые. Общие технические условия.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1207:2017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Премиксы для обогащения муки пшеничной. Общие технические условия.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1248:2017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Ассорти овощное. Технические условия.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443:2020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Барбарис свежий дикорастущий. Технические условия.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KMC 625:2009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(KMC 1329:2018)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Хурма свежая. Технические условия.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KMC 950:2004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(KMC 1333:2018)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 консервированные. Технические условия.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KMC 1006:2020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Чипсы из зернового сырья. Общие технические условия.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KMC 1161:2018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Кыргызская Республика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пищевой продукт "Жупка". Технические условия.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KMC 1273:2020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пищевой продукт "Сумолок". Технические условия.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1275:2020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Чипсы картофельные. Общие технические условия.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923:2009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Вареники быстрозамороженные. Технические условия.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845:2012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Талкан. Общие технические условия.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KMC 1027:2006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(KMC 1027:2017)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Консервы. Овощи тушеные. Технические условия.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159-94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Салаты. Общие технические условия. Разработка ГОСТ на основе СТБ 425-98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Рагу овощное. Технические условия. Разработка ГОСТ на основе СТБ 719-94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Добавки биологически активные к пище. Методы определения макронутриентов.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Р 4.1.1672-03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14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Добавки биологически активные к пище. Методы определения микронутриентов.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Р 4.1.1672-03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14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хлорорганических пестицидов в пищевых продуктах методами тонкослойной хроматографии и газовой хроматографии.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МУ 2142-80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Хлопья овсяные. Технические условия.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21149-93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хлебобулочные сдобные. Технические условия.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24557-89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хлебобулочные диетические. Технические условия.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25832-89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любительский. Технические условия.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26982-86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столичный. Технические условия.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26984-86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пшеничной муки высшего, первого и второго сортов. Технические условия.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26987-86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булочные. Технические условия. Пересмотр ГОСТ 27844-88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пищевые, продовольственное сырье. Метод 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детектором.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34533-2019 (дополнить методом контроля остаточного количества клотримазола и аминитризола)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5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пищевые, продовольственное сырье. Метод определения остаточного содержания седативных препаратов и адреноблокаторов с помощью высокоэффективной жидкостной хроматографии с масс-спектрометрическим детектированием.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34139-2017 (дополнить методом контроля остаточного количества аминазина (хлорпромазина) в меде)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5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Бутерброды закрытые (сэндвичи). Технические условия.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947:2012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национальные "Максым" и "Жарма". Технические условия.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980:2005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Кыргызская Республика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национальные "Бозо". Технические условия.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1067:2007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Лапша из крахмала "Фын-Тез". Технические условия.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KMC 1219:2011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пищевые, продовольственное сырье, корма, кормовые добавки. Определение массовой доли диоксинов методом хромато-масс-спектрометрии высокого разрешения.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34449-2018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67.220 67.050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Печенье. Общие технические условия.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24901-2014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Сахар. Метод определения сахарозы.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12571-2013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Рагу куриное в желе. Технические условия.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2124-2011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 пшеничные зародышевые пищевого назначения. Технические условия.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2482-2014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Жент. Технические условия.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1104-2002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31721-2012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1.4 таблицы 1 приложения №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приложения № 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подпункты "а", "г" – "л"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"н" пункта 2 приложения № 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Какао-порошок.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 108-2014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1.4 таблицы 1 приложения №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2 приложения № 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Кондитерские изделия и полуфабрикаты кондитерского производства. Термины и определения.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 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Шоколадная, кондитерская и жировая глазури и массы для формования.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34383-2018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 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