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0d97" w14:textId="a890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бесшовных труб из коррозионностойкой (нержавеющей) стали, происходящих из Украины и ввозимых на таможенную территорию Евразийского экономического союза, и признании утратившим силу Решения Коллегии Евразийской экономической комиссии от 29 декабря 2020 г.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сентября 2021 года № 110.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комиссии, подготовленного по результатам повторного расследования, проведенного в связи с истечением срока действия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января 2016 г. № 6,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Продлить по 6 сентября 2026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января 2016 г. № 6, в отношении ввозимых на таможенную территорию Евразийского экономического союза бесшовных труб из коррозионностойкой (нержавеющей) стали диаметром до 426 мм включительно, происходящих из Украины.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Государственным органам государств – членов Евразийского экономического союза, уполномоченным в сфере таможенного дела: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взимание антидемпинговой пошлины в размерах, предусмотренных Решением Коллегии Евразийской экономической комиссии от 26 января 2016 г. № 6;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осуществление зачета сумм антидемпинговой пошлины, уплаченной (взысканной)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29 декабря 2020 г. № 185 в порядке, установленном для взимания предварительных антидемпинговых пошлин, в антидемпинговую пошлину и зачисление на единый счет уполномоченного органа того государства – члена Евразийского экономического союза, в котором она была уплачена (взыскана).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Департаменту антимонопольного регулирования Евразийской экономической комиссии провести мониторинг цен на товарном рынке бесшовных труб из коррозионностойкой (нержавеющей) стали Евразийского экономического союза по истечении года с даты вступления настоящего Решения в силу и о его результатах информировать Коллегию Евразийской экономической комиссии.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29 декабря 2020 г. № 185 "О продлении действия антидемпинговой меры в отношении бесшовных труб из коррозионностойкой (нержавеющей) стали, происходящих из Украины и ввозимых на таможенную территорию Евразийского экономического союза".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вступает в силу по истечении 30 календарных дней с даты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