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a95b" w14:textId="e19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машин и оборудования" (ТР ТС 010/2011)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23 ноября 2021 года №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 пунктом 8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машин и оборудования" (ТР ТС 010/2011), утвержденный Решением Коллегии Евразийской экономической комиссии от 16 января 2018 г. № 6, изменения согласно приложению.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г. № 151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машин и оборудования" (ТР ТС 010/2011)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8479 89 970 8" заменить словами "из 8479 89 970 7".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8428 90 900 0" заменить словами "из 8428 90 800 0".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8428 90 900 0" заменить словами "из 8428 90 800 0".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7419 99" заменить словами "из 7419 80 000 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8108 90 900 9" заменить словами "из 8108 90 900 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8419 39 000 9" заменить словами "из 8419 39 000 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8479 89 970 8" заменить словами "из 8479 89 970 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8514 10 800 0" заменить словами "из 8514 19 900 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8514 30 000 0" заменить словами "из 8514 39 000 0".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"8421 39 600 0" ТН ВЭД ЕАЭС заменить кодом "8421 39 610 0" ТН ВЭД ЕАЭС.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8419 32 000 0" заменить словами "из 8419 35 000 0".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8419 39 000 9" заменить словами "из 8419 39 000 8";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8514 10 800 0" заменить словами "из 8514 19 900 0";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8514 30 000 0" заменить словами "из 8514 39 000 0".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8701 20 10" заменить словами "из 8701 21 10 из 8701 22 10 из 8701 23 10 из 8701 24 10 из 8701 29 10".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"8704 22 910 1" ТН ВЭД ЕАЭС заменить кодом "8704 22 920 1" ТН ВЭД ЕАЭС;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"8704 22 990 1" и "8704 32 990 1" ТН ВЭД ЕАЭС исключить;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8704 23 910 8" заменить словами "из 8704 23 920 9";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"8704 32 910 1" ТН ВЭД ЕАЭС заменить кодом "8704 32 920 1" ТН ВЭД ЕАЭС;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в графе 2 кодами "8704 42 910 1 из 8704 43 910 3 8704 52 910 1" ТН ВЭД ЕАЭС.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2 дополнить словами "из 8428 70 000".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8479 89 970 8" заменить словами "из 8479 89 970 7".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2 дополнить словами "из 8485".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