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d60a" w14:textId="28bd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и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ноября 2021 года № 160.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решения Комиссии Таможенного союза и Коллегии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с 1 января 2022 г.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г. № 160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решения Комиссии Таможенного союза и Коллегии Евразийской экономической комиссии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23 сентября 2011 г. № 787 "О классификации препаратов, содержащих морскую воду":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"классифицировать в товарной позиции 2501 ТН ВЭД ТС в соответствии с Основным правилом интерпретации ТН ВЭД ТС 1" заменить словами "в соответствии с Основным правилом интерпретации Товарной номенклатуры внешнеэкономической деятельности 1 классифицируется в товарной позиции 2501 00 единой Товарной номенклатуры внешнеэкономической деятельности Евразийского экономического союза";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"классифицировать в товарной позиции 3307 ТН ВЭД ТС в соответствии с Основным правилом интерпретации ТН ВЭД ТС 1" заменить словами "в соответствии с Основным правилом интерпретации Товарной номенклатуры внешнеэкономической деятельности 1 классифицируется в товарной позиции 3307 единой Товарной номенклатуры внешнеэкономической деятельности Евразийского экономического союза".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июля 2014 г. № 119 "О классификации витаминно-минерального комплекса по единой Товарной номенклатуре внешнеэкономической деятельности Таможенного союза":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наименовании слова "по единой Товарной номенклатуре внешнеэкономической деятельности Таможенного союза" заменить словами "в соответствии с единой Товарной номенклатурой внешнеэкономической деятельности Евразийского экономического союза";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преамбуле слова "пунктом 7 статьи 52 Таможенного кодекса Таможенного союза" заменить словами "абзацем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 "2106 90 920 0" ТН ВЭД ЕАЭС заменить кодом "2106 90 930 0" ТН ВЭД ЕАЭС, слова "Таможенного союза" заменить словами "Евразийского экономического союза".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5 мая 2015 г. № 42 "О классификации светодиодной лампы в соответствии с единой Товарной номенклатурой внешнеэкономической деятельности Евразийского экономического союза":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преамбуле слова "пунктом 7 статьи 52 Таможенного кодекса Таможенного союза" заменить словами "абзацем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 "8539 50 000 3" ТН ВЭД ЕАЭС заменить кодом "8539 52 000 3" ТН ВЭД ЕАЭС;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 "8539 50 000 8" ТН ВЭД ЕАЭС заменить кодом "8539 52 000 9" ТН ВЭД ЕАЭС.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ноября 2015 г. № 153 "О классификации светодиодной ленты (светодиодной планки) по единой Товарной номенклатуре внешнеэкономической деятельности Евразийского экономического союза":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наименовании слова "по единой Товарной номенклатуре" заменить словами "в соответствии с единой Товарной номенклатурой";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преамбуле слова "пунктом 7 статьи 52 Таможенного кодекса Таможенного союза" заменить словами "абзацем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 "8543" ТН ВЭД ЕАЭС заменить кодом "8539" ТН ВЭД ЕАЭС.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5 июля 2016 г. № 78 "О классификации сепараторов для очистки природного углеводородного газа и попутного нефтяного газа по единой Товарной номенклатуре внешнеэкономической деятельности Евразийского экономического союза":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наименовании слова "по единой Товарной номенклатуре" заменить словами "в соответствии с единой Товарной номенклатурой";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преамбуле слова "пунктом 7 статьи 52 Таможенного кодекса Таможенного союза" заменить словами "абзацем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 "8421 39 800 7" ТН ВЭД ЕАЭС заменить кодом "8421 39 800 6" ТН ВЭД ЕАЭС.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июля 2016 г. № 86 "О классификации электрических стеклоподъемников в соответствии с единой Товарной номенклатурой внешнеэкономической деятельности Евразийского экономического союза":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преамбуле слова "пунктом 7 статьи 52 Таможенного кодекса Таможенного союза" заменить словами "абзацем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 "8479 89 970 8" ТН ВЭД ЕАЭС заменить кодом "8479 89 970 7" ТН ВЭД ЕАЭС.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24 июля 2018 г. № 120 "О классификации самолета в соответствии с единой Товарной номенклатурой внешнеэкономической деятельности Евразийского экономического союза" после слова "Самолет," дополнить словами "пилотируемый экипажем, находящимся на борту данного самолета,".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30 октября 2018 г. № 172 "О классификации квадрокоптеров в соответствии с единой Товарной номенклатурой внешнеэкономической деятельности Евразийского экономического союза" код "8802" ТН ВЭД ЕАЭС заменить кодом "8806" ТН ВЭД ЕАЭС.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29 января 2019 г. № 16 "О классификации часов-телефона для детей в соответствии с единой Товарной номенклатурой внешнеэкономической деятельности Евразийского экономического союза" код "8517 12 000 0" ТН ВЭД ЕАЭС заменить кодом "8517 14 000 0" ТН ВЭД ЕАЭС.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16 апреля 2019 г. № 56 "О классификации препарата на основе живых молочнокислых бактерий в соответствии с единой Товарной номенклатурой внешнеэкономической деятельности Евразийского экономического союза" код "3002 90 500 0" ТН ВЭД ЕАЭС заменить кодом "3002 49 000 1" ТН ВЭД ЕАЭС.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23 сентября 2019 г. № 167 "О классификации светодиодной лампы с аккумулятором и пультом управления в соответствии с единой Товарной номенклатурой внешнеэкономической деятельности Евразийского экономического союза" код "8539 50 000 3" ТН ВЭД ЕАЭС заменить кодом "8539 52 000 3" ТН ВЭД ЕАЭС.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3 ноября 2020 г. № 139 "О классификации транспедикулярной системы фиксации позвоночника и ее комплектующих в соответствии с единой Товарной номенклатурой внешнеэкономической деятельности Евразийского экономического союза" код "9021 10 900 0" ТН ВЭД ЕАЭС заменить кодом "9021 10 800" ТН ВЭД ЕАЭС.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