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b81b" w14:textId="bbbb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15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ноября 2021 года № 161.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2 статьи 57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раздел 15 </w:t>
      </w:r>
      <w:r>
        <w:rPr>
          <w:rFonts w:ascii="Times New Roman"/>
          <w:b w:val="false"/>
          <w:i w:val="false"/>
          <w:color w:val="000000"/>
          <w:sz w:val="28"/>
        </w:rPr>
        <w:t>главы II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 мая 2010 г. № 299,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3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"агрохимикаты" – удобрения, химические мелиоранты, предназначенные для питания растений и регулирования плодородия почв;";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160 приложения 15.1 в графе "МДУ в продукции (мг/кг)" слова "ананас, клубника" заменить словом "клубника".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