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e831" w14:textId="574e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Таможенного союза "О безопасности средств индивидуальной защиты"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декабря 2021 года № 177.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"в"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Положения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утвержденного Решением Коллегии Евразийской экономической комиссии от 25 декабря 2012 г. № 294,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Таможенного союза "О безопасности средств индивидуальной защиты", утвержденный Решением Коллегии Евразийской экономической комиссии от 13 июня 2012 г. № 79,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1 января 2022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2021 г. № 177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Перечень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таможенного союза "О безопасности средств индивидуальной защиты"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Наименование дополнить словами "(ТР ТС 019/2011)".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позиции "Другие средства защиты и спасения с высоты" раздела 1 слова "из 8428 90 900 0" заменить словами "из 8428 90 800 0";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позиции "Сменные фильтры (фильтрующие элементы) для средств индивидуальной защиты" разделов 2 и 3 слова "из 8421 39 200 9" заменить словами "из 8421 39 200 8".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позиции "Защитные средства от воздействия биологических факторов ‒ насекомых" раздела 8 слова "из 3808 99 900 0" заменить словами "из 3808 99 800 0".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