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71c1" w14:textId="6337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28 декабря 2021 года № 192.</w:t>
      </w:r>
    </w:p>
    <w:p>
      <w:pPr>
        <w:spacing w:after="0"/>
        <w:ind w:left="0"/>
        <w:jc w:val="left"/>
      </w:pPr>
    </w:p>
    <w:bookmarkStart w:name="z4"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подпункта "в"</w:t>
      </w:r>
      <w:r>
        <w:rPr>
          <w:rFonts w:ascii="Times New Roman"/>
          <w:b w:val="false"/>
          <w:i w:val="false"/>
          <w:color w:val="000000"/>
          <w:sz w:val="28"/>
        </w:rPr>
        <w:t xml:space="preserve"> пункта 2 Положения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утвержденного Решением Коллегии Евразийской экономической комиссии от 25 декабря 2012 г. № 294,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и </w:t>
      </w:r>
      <w:r>
        <w:rPr>
          <w:rFonts w:ascii="Times New Roman"/>
          <w:b w:val="false"/>
          <w:i w:val="false"/>
          <w:color w:val="000000"/>
          <w:sz w:val="28"/>
        </w:rPr>
        <w:t>пунктом 8</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решения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и распространяется на правоотношения, возникшие с 1 января 2022 г.</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28 декабря 2021. № 192 </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решения Коллегии Евразийской экономической комиссии </w:t>
      </w:r>
    </w:p>
    <w:bookmarkEnd w:id="2"/>
    <w:bookmarkStart w:name="z10"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14 июля 2015 г. № 77 "Об утверждении перечня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"О безопасности колесных транспортных средств" (ТР ТС 018/2011)":</w:t>
      </w:r>
    </w:p>
    <w:bookmarkEnd w:id="3"/>
    <w:bookmarkStart w:name="z11" w:id="4"/>
    <w:p>
      <w:pPr>
        <w:spacing w:after="0"/>
        <w:ind w:left="0"/>
        <w:jc w:val="both"/>
      </w:pPr>
      <w:r>
        <w:rPr>
          <w:rFonts w:ascii="Times New Roman"/>
          <w:b w:val="false"/>
          <w:i w:val="false"/>
          <w:color w:val="000000"/>
          <w:sz w:val="28"/>
        </w:rPr>
        <w:t xml:space="preserve">
      а) наименование и </w:t>
      </w:r>
      <w:r>
        <w:rPr>
          <w:rFonts w:ascii="Times New Roman"/>
          <w:b w:val="false"/>
          <w:i w:val="false"/>
          <w:color w:val="000000"/>
          <w:sz w:val="28"/>
        </w:rPr>
        <w:t>пункт 1</w:t>
      </w:r>
      <w:r>
        <w:rPr>
          <w:rFonts w:ascii="Times New Roman"/>
          <w:b w:val="false"/>
          <w:i w:val="false"/>
          <w:color w:val="000000"/>
          <w:sz w:val="28"/>
        </w:rPr>
        <w:t xml:space="preserve"> после слов "документа об оценке соответствия" дополнить словами "(сведений о документе об оценке соответствия)";</w:t>
      </w:r>
    </w:p>
    <w:bookmarkEnd w:id="4"/>
    <w:bookmarkStart w:name="z12" w:id="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"О безопасности колесных транспортных средств" (ТР ТС 018/2011), утвержденном указанным Решением: </w:t>
      </w:r>
    </w:p>
    <w:bookmarkEnd w:id="5"/>
    <w:bookmarkStart w:name="z13" w:id="6"/>
    <w:p>
      <w:pPr>
        <w:spacing w:after="0"/>
        <w:ind w:left="0"/>
        <w:jc w:val="both"/>
      </w:pPr>
      <w:r>
        <w:rPr>
          <w:rFonts w:ascii="Times New Roman"/>
          <w:b w:val="false"/>
          <w:i w:val="false"/>
          <w:color w:val="000000"/>
          <w:sz w:val="28"/>
        </w:rPr>
        <w:t>
       наименование после слов "документа об оценке соответствия" дополнить словами "(сведений о документе об оценке соответствия)";</w:t>
      </w:r>
    </w:p>
    <w:bookmarkEnd w:id="6"/>
    <w:bookmarkStart w:name="z14" w:id="7"/>
    <w:p>
      <w:pPr>
        <w:spacing w:after="0"/>
        <w:ind w:left="0"/>
        <w:jc w:val="both"/>
      </w:pPr>
      <w:r>
        <w:rPr>
          <w:rFonts w:ascii="Times New Roman"/>
          <w:b w:val="false"/>
          <w:i w:val="false"/>
          <w:color w:val="000000"/>
          <w:sz w:val="28"/>
        </w:rPr>
        <w:t>
      пункт 3 в графе 2 изложить в следующей редакции:</w:t>
      </w:r>
    </w:p>
    <w:bookmarkEnd w:id="7"/>
    <w:bookmarkStart w:name="z15" w:id="8"/>
    <w:p>
      <w:pPr>
        <w:spacing w:after="0"/>
        <w:ind w:left="0"/>
        <w:jc w:val="both"/>
      </w:pPr>
      <w:r>
        <w:rPr>
          <w:rFonts w:ascii="Times New Roman"/>
          <w:b w:val="false"/>
          <w:i w:val="false"/>
          <w:color w:val="000000"/>
          <w:sz w:val="28"/>
        </w:rPr>
        <w:t>
      "8701 21 101</w:t>
      </w:r>
    </w:p>
    <w:bookmarkEnd w:id="8"/>
    <w:bookmarkStart w:name="z16" w:id="9"/>
    <w:p>
      <w:pPr>
        <w:spacing w:after="0"/>
        <w:ind w:left="0"/>
        <w:jc w:val="both"/>
      </w:pPr>
      <w:r>
        <w:rPr>
          <w:rFonts w:ascii="Times New Roman"/>
          <w:b w:val="false"/>
          <w:i w:val="false"/>
          <w:color w:val="000000"/>
          <w:sz w:val="28"/>
        </w:rPr>
        <w:t>
      8701 21 901</w:t>
      </w:r>
    </w:p>
    <w:bookmarkEnd w:id="9"/>
    <w:bookmarkStart w:name="z17" w:id="10"/>
    <w:p>
      <w:pPr>
        <w:spacing w:after="0"/>
        <w:ind w:left="0"/>
        <w:jc w:val="both"/>
      </w:pPr>
      <w:r>
        <w:rPr>
          <w:rFonts w:ascii="Times New Roman"/>
          <w:b w:val="false"/>
          <w:i w:val="false"/>
          <w:color w:val="000000"/>
          <w:sz w:val="28"/>
        </w:rPr>
        <w:t>
      8701 22 101</w:t>
      </w:r>
    </w:p>
    <w:bookmarkEnd w:id="10"/>
    <w:bookmarkStart w:name="z18" w:id="11"/>
    <w:p>
      <w:pPr>
        <w:spacing w:after="0"/>
        <w:ind w:left="0"/>
        <w:jc w:val="both"/>
      </w:pPr>
      <w:r>
        <w:rPr>
          <w:rFonts w:ascii="Times New Roman"/>
          <w:b w:val="false"/>
          <w:i w:val="false"/>
          <w:color w:val="000000"/>
          <w:sz w:val="28"/>
        </w:rPr>
        <w:t>
      8701 22 901</w:t>
      </w:r>
    </w:p>
    <w:bookmarkEnd w:id="11"/>
    <w:bookmarkStart w:name="z19" w:id="12"/>
    <w:p>
      <w:pPr>
        <w:spacing w:after="0"/>
        <w:ind w:left="0"/>
        <w:jc w:val="both"/>
      </w:pPr>
      <w:r>
        <w:rPr>
          <w:rFonts w:ascii="Times New Roman"/>
          <w:b w:val="false"/>
          <w:i w:val="false"/>
          <w:color w:val="000000"/>
          <w:sz w:val="28"/>
        </w:rPr>
        <w:t>
      8701 23 101</w:t>
      </w:r>
    </w:p>
    <w:bookmarkEnd w:id="12"/>
    <w:bookmarkStart w:name="z20" w:id="13"/>
    <w:p>
      <w:pPr>
        <w:spacing w:after="0"/>
        <w:ind w:left="0"/>
        <w:jc w:val="both"/>
      </w:pPr>
      <w:r>
        <w:rPr>
          <w:rFonts w:ascii="Times New Roman"/>
          <w:b w:val="false"/>
          <w:i w:val="false"/>
          <w:color w:val="000000"/>
          <w:sz w:val="28"/>
        </w:rPr>
        <w:t>
      8701 23 901</w:t>
      </w:r>
    </w:p>
    <w:bookmarkEnd w:id="13"/>
    <w:bookmarkStart w:name="z21" w:id="14"/>
    <w:p>
      <w:pPr>
        <w:spacing w:after="0"/>
        <w:ind w:left="0"/>
        <w:jc w:val="both"/>
      </w:pPr>
      <w:r>
        <w:rPr>
          <w:rFonts w:ascii="Times New Roman"/>
          <w:b w:val="false"/>
          <w:i w:val="false"/>
          <w:color w:val="000000"/>
          <w:sz w:val="28"/>
        </w:rPr>
        <w:t>
      8701 24 101 0</w:t>
      </w:r>
    </w:p>
    <w:bookmarkEnd w:id="14"/>
    <w:bookmarkStart w:name="z22" w:id="15"/>
    <w:p>
      <w:pPr>
        <w:spacing w:after="0"/>
        <w:ind w:left="0"/>
        <w:jc w:val="both"/>
      </w:pPr>
      <w:r>
        <w:rPr>
          <w:rFonts w:ascii="Times New Roman"/>
          <w:b w:val="false"/>
          <w:i w:val="false"/>
          <w:color w:val="000000"/>
          <w:sz w:val="28"/>
        </w:rPr>
        <w:t>
      8701 24 901</w:t>
      </w:r>
    </w:p>
    <w:bookmarkEnd w:id="15"/>
    <w:bookmarkStart w:name="z23" w:id="16"/>
    <w:p>
      <w:pPr>
        <w:spacing w:after="0"/>
        <w:ind w:left="0"/>
        <w:jc w:val="both"/>
      </w:pPr>
      <w:r>
        <w:rPr>
          <w:rFonts w:ascii="Times New Roman"/>
          <w:b w:val="false"/>
          <w:i w:val="false"/>
          <w:color w:val="000000"/>
          <w:sz w:val="28"/>
        </w:rPr>
        <w:t>
      8701 29 101</w:t>
      </w:r>
    </w:p>
    <w:bookmarkEnd w:id="16"/>
    <w:bookmarkStart w:name="z24" w:id="17"/>
    <w:p>
      <w:pPr>
        <w:spacing w:after="0"/>
        <w:ind w:left="0"/>
        <w:jc w:val="both"/>
      </w:pPr>
      <w:r>
        <w:rPr>
          <w:rFonts w:ascii="Times New Roman"/>
          <w:b w:val="false"/>
          <w:i w:val="false"/>
          <w:color w:val="000000"/>
          <w:sz w:val="28"/>
        </w:rPr>
        <w:t>
      8701 29 901</w:t>
      </w:r>
    </w:p>
    <w:bookmarkEnd w:id="17"/>
    <w:bookmarkStart w:name="z25" w:id="18"/>
    <w:p>
      <w:pPr>
        <w:spacing w:after="0"/>
        <w:ind w:left="0"/>
        <w:jc w:val="both"/>
      </w:pPr>
      <w:r>
        <w:rPr>
          <w:rFonts w:ascii="Times New Roman"/>
          <w:b w:val="false"/>
          <w:i w:val="false"/>
          <w:color w:val="000000"/>
          <w:sz w:val="28"/>
        </w:rPr>
        <w:t>
      8704</w:t>
      </w:r>
    </w:p>
    <w:bookmarkEnd w:id="18"/>
    <w:bookmarkStart w:name="z26" w:id="19"/>
    <w:p>
      <w:pPr>
        <w:spacing w:after="0"/>
        <w:ind w:left="0"/>
        <w:jc w:val="both"/>
      </w:pPr>
      <w:r>
        <w:rPr>
          <w:rFonts w:ascii="Times New Roman"/>
          <w:b w:val="false"/>
          <w:i w:val="false"/>
          <w:color w:val="000000"/>
          <w:sz w:val="28"/>
        </w:rPr>
        <w:t xml:space="preserve">
      (кроме 8704 10 </w:t>
      </w:r>
    </w:p>
    <w:bookmarkEnd w:id="19"/>
    <w:bookmarkStart w:name="z27" w:id="20"/>
    <w:p>
      <w:pPr>
        <w:spacing w:after="0"/>
        <w:ind w:left="0"/>
        <w:jc w:val="both"/>
      </w:pPr>
      <w:r>
        <w:rPr>
          <w:rFonts w:ascii="Times New Roman"/>
          <w:b w:val="false"/>
          <w:i w:val="false"/>
          <w:color w:val="000000"/>
          <w:sz w:val="28"/>
        </w:rPr>
        <w:t xml:space="preserve">
      8704 22 920 1 </w:t>
      </w:r>
    </w:p>
    <w:bookmarkEnd w:id="20"/>
    <w:bookmarkStart w:name="z28" w:id="21"/>
    <w:p>
      <w:pPr>
        <w:spacing w:after="0"/>
        <w:ind w:left="0"/>
        <w:jc w:val="both"/>
      </w:pPr>
      <w:r>
        <w:rPr>
          <w:rFonts w:ascii="Times New Roman"/>
          <w:b w:val="false"/>
          <w:i w:val="false"/>
          <w:color w:val="000000"/>
          <w:sz w:val="28"/>
        </w:rPr>
        <w:t xml:space="preserve">
      8704 22 980 1 </w:t>
      </w:r>
    </w:p>
    <w:bookmarkEnd w:id="21"/>
    <w:bookmarkStart w:name="z29" w:id="22"/>
    <w:p>
      <w:pPr>
        <w:spacing w:after="0"/>
        <w:ind w:left="0"/>
        <w:jc w:val="both"/>
      </w:pPr>
      <w:r>
        <w:rPr>
          <w:rFonts w:ascii="Times New Roman"/>
          <w:b w:val="false"/>
          <w:i w:val="false"/>
          <w:color w:val="000000"/>
          <w:sz w:val="28"/>
        </w:rPr>
        <w:t xml:space="preserve">
      8704 23 920 1 </w:t>
      </w:r>
    </w:p>
    <w:bookmarkEnd w:id="22"/>
    <w:bookmarkStart w:name="z30" w:id="23"/>
    <w:p>
      <w:pPr>
        <w:spacing w:after="0"/>
        <w:ind w:left="0"/>
        <w:jc w:val="both"/>
      </w:pPr>
      <w:r>
        <w:rPr>
          <w:rFonts w:ascii="Times New Roman"/>
          <w:b w:val="false"/>
          <w:i w:val="false"/>
          <w:color w:val="000000"/>
          <w:sz w:val="28"/>
        </w:rPr>
        <w:t xml:space="preserve">
      8704 23 920 2 </w:t>
      </w:r>
    </w:p>
    <w:bookmarkEnd w:id="23"/>
    <w:bookmarkStart w:name="z31" w:id="24"/>
    <w:p>
      <w:pPr>
        <w:spacing w:after="0"/>
        <w:ind w:left="0"/>
        <w:jc w:val="both"/>
      </w:pPr>
      <w:r>
        <w:rPr>
          <w:rFonts w:ascii="Times New Roman"/>
          <w:b w:val="false"/>
          <w:i w:val="false"/>
          <w:color w:val="000000"/>
          <w:sz w:val="28"/>
        </w:rPr>
        <w:t xml:space="preserve">
      8704 32 920 1 </w:t>
      </w:r>
    </w:p>
    <w:bookmarkEnd w:id="24"/>
    <w:bookmarkStart w:name="z32" w:id="25"/>
    <w:p>
      <w:pPr>
        <w:spacing w:after="0"/>
        <w:ind w:left="0"/>
        <w:jc w:val="both"/>
      </w:pPr>
      <w:r>
        <w:rPr>
          <w:rFonts w:ascii="Times New Roman"/>
          <w:b w:val="false"/>
          <w:i w:val="false"/>
          <w:color w:val="000000"/>
          <w:sz w:val="28"/>
        </w:rPr>
        <w:t xml:space="preserve">
      8704 32 980 1 </w:t>
      </w:r>
    </w:p>
    <w:bookmarkEnd w:id="25"/>
    <w:bookmarkStart w:name="z33" w:id="26"/>
    <w:p>
      <w:pPr>
        <w:spacing w:after="0"/>
        <w:ind w:left="0"/>
        <w:jc w:val="both"/>
      </w:pPr>
      <w:r>
        <w:rPr>
          <w:rFonts w:ascii="Times New Roman"/>
          <w:b w:val="false"/>
          <w:i w:val="false"/>
          <w:color w:val="000000"/>
          <w:sz w:val="28"/>
        </w:rPr>
        <w:t xml:space="preserve">
      8704 42 910 1 </w:t>
      </w:r>
    </w:p>
    <w:bookmarkEnd w:id="26"/>
    <w:bookmarkStart w:name="z34" w:id="27"/>
    <w:p>
      <w:pPr>
        <w:spacing w:after="0"/>
        <w:ind w:left="0"/>
        <w:jc w:val="both"/>
      </w:pPr>
      <w:r>
        <w:rPr>
          <w:rFonts w:ascii="Times New Roman"/>
          <w:b w:val="false"/>
          <w:i w:val="false"/>
          <w:color w:val="000000"/>
          <w:sz w:val="28"/>
        </w:rPr>
        <w:t>
      8704 42 990 1</w:t>
      </w:r>
    </w:p>
    <w:bookmarkEnd w:id="27"/>
    <w:bookmarkStart w:name="z35" w:id="28"/>
    <w:p>
      <w:pPr>
        <w:spacing w:after="0"/>
        <w:ind w:left="0"/>
        <w:jc w:val="both"/>
      </w:pPr>
      <w:r>
        <w:rPr>
          <w:rFonts w:ascii="Times New Roman"/>
          <w:b w:val="false"/>
          <w:i w:val="false"/>
          <w:color w:val="000000"/>
          <w:sz w:val="28"/>
        </w:rPr>
        <w:t xml:space="preserve">
      8704 43 910 1 </w:t>
      </w:r>
    </w:p>
    <w:bookmarkEnd w:id="28"/>
    <w:bookmarkStart w:name="z36" w:id="29"/>
    <w:p>
      <w:pPr>
        <w:spacing w:after="0"/>
        <w:ind w:left="0"/>
        <w:jc w:val="both"/>
      </w:pPr>
      <w:r>
        <w:rPr>
          <w:rFonts w:ascii="Times New Roman"/>
          <w:b w:val="false"/>
          <w:i w:val="false"/>
          <w:color w:val="000000"/>
          <w:sz w:val="28"/>
        </w:rPr>
        <w:t xml:space="preserve">
      8704 43 910 2 </w:t>
      </w:r>
    </w:p>
    <w:bookmarkEnd w:id="29"/>
    <w:bookmarkStart w:name="z37" w:id="30"/>
    <w:p>
      <w:pPr>
        <w:spacing w:after="0"/>
        <w:ind w:left="0"/>
        <w:jc w:val="both"/>
      </w:pPr>
      <w:r>
        <w:rPr>
          <w:rFonts w:ascii="Times New Roman"/>
          <w:b w:val="false"/>
          <w:i w:val="false"/>
          <w:color w:val="000000"/>
          <w:sz w:val="28"/>
        </w:rPr>
        <w:t>
      8704 52 910 1</w:t>
      </w:r>
    </w:p>
    <w:bookmarkEnd w:id="30"/>
    <w:bookmarkStart w:name="z38" w:id="31"/>
    <w:p>
      <w:pPr>
        <w:spacing w:after="0"/>
        <w:ind w:left="0"/>
        <w:jc w:val="both"/>
      </w:pPr>
      <w:r>
        <w:rPr>
          <w:rFonts w:ascii="Times New Roman"/>
          <w:b w:val="false"/>
          <w:i w:val="false"/>
          <w:color w:val="000000"/>
          <w:sz w:val="28"/>
        </w:rPr>
        <w:t>
      8704 52 990 1)</w:t>
      </w:r>
    </w:p>
    <w:bookmarkEnd w:id="31"/>
    <w:bookmarkStart w:name="z39" w:id="32"/>
    <w:p>
      <w:pPr>
        <w:spacing w:after="0"/>
        <w:ind w:left="0"/>
        <w:jc w:val="both"/>
      </w:pPr>
      <w:r>
        <w:rPr>
          <w:rFonts w:ascii="Times New Roman"/>
          <w:b w:val="false"/>
          <w:i w:val="false"/>
          <w:color w:val="000000"/>
          <w:sz w:val="28"/>
        </w:rPr>
        <w:t>
      8705</w:t>
      </w:r>
    </w:p>
    <w:bookmarkEnd w:id="32"/>
    <w:bookmarkStart w:name="z40" w:id="33"/>
    <w:p>
      <w:pPr>
        <w:spacing w:after="0"/>
        <w:ind w:left="0"/>
        <w:jc w:val="both"/>
      </w:pPr>
      <w:r>
        <w:rPr>
          <w:rFonts w:ascii="Times New Roman"/>
          <w:b w:val="false"/>
          <w:i w:val="false"/>
          <w:color w:val="000000"/>
          <w:sz w:val="28"/>
        </w:rPr>
        <w:t>
      8706 00";</w:t>
      </w:r>
    </w:p>
    <w:bookmarkEnd w:id="33"/>
    <w:bookmarkStart w:name="z41" w:id="34"/>
    <w:p>
      <w:pPr>
        <w:spacing w:after="0"/>
        <w:ind w:left="0"/>
        <w:jc w:val="both"/>
      </w:pPr>
      <w:r>
        <w:rPr>
          <w:rFonts w:ascii="Times New Roman"/>
          <w:b w:val="false"/>
          <w:i w:val="false"/>
          <w:color w:val="000000"/>
          <w:sz w:val="28"/>
        </w:rPr>
        <w:t>
       в пункте 7 в графе 2 код "8536 50 190 7" ТН ВЭД ЕАЭС заменить кодом "8536 50 190 6" ТН ВЭД ЕАЭС;</w:t>
      </w:r>
    </w:p>
    <w:bookmarkEnd w:id="34"/>
    <w:bookmarkStart w:name="z42" w:id="35"/>
    <w:p>
      <w:pPr>
        <w:spacing w:after="0"/>
        <w:ind w:left="0"/>
        <w:jc w:val="both"/>
      </w:pPr>
      <w:r>
        <w:rPr>
          <w:rFonts w:ascii="Times New Roman"/>
          <w:b w:val="false"/>
          <w:i w:val="false"/>
          <w:color w:val="000000"/>
          <w:sz w:val="28"/>
        </w:rPr>
        <w:t>
       пункт 8 в графе 2 изложить в следующей редакции:</w:t>
      </w:r>
    </w:p>
    <w:bookmarkEnd w:id="35"/>
    <w:bookmarkStart w:name="z43" w:id="36"/>
    <w:p>
      <w:pPr>
        <w:spacing w:after="0"/>
        <w:ind w:left="0"/>
        <w:jc w:val="both"/>
      </w:pPr>
      <w:r>
        <w:rPr>
          <w:rFonts w:ascii="Times New Roman"/>
          <w:b w:val="false"/>
          <w:i w:val="false"/>
          <w:color w:val="000000"/>
          <w:sz w:val="28"/>
        </w:rPr>
        <w:t>
      "7115</w:t>
      </w:r>
    </w:p>
    <w:bookmarkEnd w:id="36"/>
    <w:bookmarkStart w:name="z44" w:id="37"/>
    <w:p>
      <w:pPr>
        <w:spacing w:after="0"/>
        <w:ind w:left="0"/>
        <w:jc w:val="both"/>
      </w:pPr>
      <w:r>
        <w:rPr>
          <w:rFonts w:ascii="Times New Roman"/>
          <w:b w:val="false"/>
          <w:i w:val="false"/>
          <w:color w:val="000000"/>
          <w:sz w:val="28"/>
        </w:rPr>
        <w:t xml:space="preserve">
      8421 32 000 0 </w:t>
      </w:r>
    </w:p>
    <w:bookmarkEnd w:id="37"/>
    <w:bookmarkStart w:name="z45" w:id="38"/>
    <w:p>
      <w:pPr>
        <w:spacing w:after="0"/>
        <w:ind w:left="0"/>
        <w:jc w:val="both"/>
      </w:pPr>
      <w:r>
        <w:rPr>
          <w:rFonts w:ascii="Times New Roman"/>
          <w:b w:val="false"/>
          <w:i w:val="false"/>
          <w:color w:val="000000"/>
          <w:sz w:val="28"/>
        </w:rPr>
        <w:t xml:space="preserve">
      8421 39 610 0 </w:t>
      </w:r>
    </w:p>
    <w:bookmarkEnd w:id="38"/>
    <w:bookmarkStart w:name="z46" w:id="39"/>
    <w:p>
      <w:pPr>
        <w:spacing w:after="0"/>
        <w:ind w:left="0"/>
        <w:jc w:val="both"/>
      </w:pPr>
      <w:r>
        <w:rPr>
          <w:rFonts w:ascii="Times New Roman"/>
          <w:b w:val="false"/>
          <w:i w:val="false"/>
          <w:color w:val="000000"/>
          <w:sz w:val="28"/>
        </w:rPr>
        <w:t>
      8421 39 800 6";</w:t>
      </w:r>
    </w:p>
    <w:bookmarkEnd w:id="39"/>
    <w:bookmarkStart w:name="z47" w:id="40"/>
    <w:p>
      <w:pPr>
        <w:spacing w:after="0"/>
        <w:ind w:left="0"/>
        <w:jc w:val="both"/>
      </w:pPr>
      <w:r>
        <w:rPr>
          <w:rFonts w:ascii="Times New Roman"/>
          <w:b w:val="false"/>
          <w:i w:val="false"/>
          <w:color w:val="000000"/>
          <w:sz w:val="28"/>
        </w:rPr>
        <w:t>
      в пункте 15 в графе 2 код "8421 39 200 9" ТН ВЭД ЕАЭС заменить кодом "8421 39 200 8" ТН ВЭД ЕАЭС, код "8479 89 970 8" ТН ВЭД ЕАЭС заменить кодом "8479 89 970 7" ТН ВЭД ЕАЭС;</w:t>
      </w:r>
    </w:p>
    <w:bookmarkEnd w:id="40"/>
    <w:bookmarkStart w:name="z48" w:id="41"/>
    <w:p>
      <w:pPr>
        <w:spacing w:after="0"/>
        <w:ind w:left="0"/>
        <w:jc w:val="both"/>
      </w:pPr>
      <w:r>
        <w:rPr>
          <w:rFonts w:ascii="Times New Roman"/>
          <w:b w:val="false"/>
          <w:i w:val="false"/>
          <w:color w:val="000000"/>
          <w:sz w:val="28"/>
        </w:rPr>
        <w:t>
      в пункте 17 в графе 2 код "8479 89 970 8" ТН ВЭД ЕАЭС заменить кодом "8479 89 970 7" ТН ВЭД ЕАЭС;</w:t>
      </w:r>
    </w:p>
    <w:bookmarkEnd w:id="41"/>
    <w:bookmarkStart w:name="z49" w:id="42"/>
    <w:p>
      <w:pPr>
        <w:spacing w:after="0"/>
        <w:ind w:left="0"/>
        <w:jc w:val="both"/>
      </w:pPr>
      <w:r>
        <w:rPr>
          <w:rFonts w:ascii="Times New Roman"/>
          <w:b w:val="false"/>
          <w:i w:val="false"/>
          <w:color w:val="000000"/>
          <w:sz w:val="28"/>
        </w:rPr>
        <w:t>
      в пункте 33 в графе 2 код "9401 90 800 9" ТН ВЭД ЕАЭС заменить кодом "9401 99 000 9" ТН ВЭД ЕАЭС;</w:t>
      </w:r>
    </w:p>
    <w:bookmarkEnd w:id="42"/>
    <w:bookmarkStart w:name="z50" w:id="43"/>
    <w:p>
      <w:pPr>
        <w:spacing w:after="0"/>
        <w:ind w:left="0"/>
        <w:jc w:val="both"/>
      </w:pPr>
      <w:r>
        <w:rPr>
          <w:rFonts w:ascii="Times New Roman"/>
          <w:b w:val="false"/>
          <w:i w:val="false"/>
          <w:color w:val="000000"/>
          <w:sz w:val="28"/>
        </w:rPr>
        <w:t>
       пункт 37 в графе 2 дополнить кодом "8708 22 000" ТН ВЭД ЕАЭС;</w:t>
      </w:r>
    </w:p>
    <w:bookmarkEnd w:id="43"/>
    <w:bookmarkStart w:name="z51" w:id="44"/>
    <w:p>
      <w:pPr>
        <w:spacing w:after="0"/>
        <w:ind w:left="0"/>
        <w:jc w:val="both"/>
      </w:pPr>
      <w:r>
        <w:rPr>
          <w:rFonts w:ascii="Times New Roman"/>
          <w:b w:val="false"/>
          <w:i w:val="false"/>
          <w:color w:val="000000"/>
          <w:sz w:val="28"/>
        </w:rPr>
        <w:t>
      в пункте 39 в графе 2 код "8512 90 900 9" ТН ВЭД ЕАЭС заменить кодом "8512 90 900 8" ТН ВЭД ЕАЭС;</w:t>
      </w:r>
    </w:p>
    <w:bookmarkEnd w:id="44"/>
    <w:bookmarkStart w:name="z52" w:id="45"/>
    <w:p>
      <w:pPr>
        <w:spacing w:after="0"/>
        <w:ind w:left="0"/>
        <w:jc w:val="both"/>
      </w:pPr>
      <w:r>
        <w:rPr>
          <w:rFonts w:ascii="Times New Roman"/>
          <w:b w:val="false"/>
          <w:i w:val="false"/>
          <w:color w:val="000000"/>
          <w:sz w:val="28"/>
        </w:rPr>
        <w:t>
      в пункте 58 в графе 2 код "8541 50 000 0" ТН ВЭД ЕАЭС заменить кодами "8541 51 000 0          8541 59 000 0" ТН ВЭД ЕАЭС;</w:t>
      </w:r>
    </w:p>
    <w:bookmarkEnd w:id="45"/>
    <w:bookmarkStart w:name="z53" w:id="46"/>
    <w:p>
      <w:pPr>
        <w:spacing w:after="0"/>
        <w:ind w:left="0"/>
        <w:jc w:val="both"/>
      </w:pPr>
      <w:r>
        <w:rPr>
          <w:rFonts w:ascii="Times New Roman"/>
          <w:b w:val="false"/>
          <w:i w:val="false"/>
          <w:color w:val="000000"/>
          <w:sz w:val="28"/>
        </w:rPr>
        <w:t>
      в пунктах 62 и 63 в графе 2 код "8421 99 000 8" ТН ВЭД ЕАЭС заменить кодом "8421 99 000 7" ТН ВЭД ЕАЭС;</w:t>
      </w:r>
    </w:p>
    <w:bookmarkEnd w:id="46"/>
    <w:bookmarkStart w:name="z54" w:id="47"/>
    <w:p>
      <w:pPr>
        <w:spacing w:after="0"/>
        <w:ind w:left="0"/>
        <w:jc w:val="both"/>
      </w:pPr>
      <w:r>
        <w:rPr>
          <w:rFonts w:ascii="Times New Roman"/>
          <w:b w:val="false"/>
          <w:i w:val="false"/>
          <w:color w:val="000000"/>
          <w:sz w:val="28"/>
        </w:rPr>
        <w:t>
      в пункте 73 в графе 2 код "7318 15 900 9" ТН ВЭД ЕАЭС заменить кодом "7318 15 900 8" ТН ВЭД ЕАЭС;</w:t>
      </w:r>
    </w:p>
    <w:bookmarkEnd w:id="47"/>
    <w:bookmarkStart w:name="z55" w:id="48"/>
    <w:p>
      <w:pPr>
        <w:spacing w:after="0"/>
        <w:ind w:left="0"/>
        <w:jc w:val="both"/>
      </w:pPr>
      <w:r>
        <w:rPr>
          <w:rFonts w:ascii="Times New Roman"/>
          <w:b w:val="false"/>
          <w:i w:val="false"/>
          <w:color w:val="000000"/>
          <w:sz w:val="28"/>
        </w:rPr>
        <w:t>
      в пункте 74 в графе 2 код "8537 10 990 0" ТН ВЭД ЕАЭС заменить кодом "8537 10 980 0" ТН ВЭД ЕАЭС;</w:t>
      </w:r>
    </w:p>
    <w:bookmarkEnd w:id="48"/>
    <w:bookmarkStart w:name="z56" w:id="49"/>
    <w:p>
      <w:pPr>
        <w:spacing w:after="0"/>
        <w:ind w:left="0"/>
        <w:jc w:val="both"/>
      </w:pPr>
      <w:r>
        <w:rPr>
          <w:rFonts w:ascii="Times New Roman"/>
          <w:b w:val="false"/>
          <w:i w:val="false"/>
          <w:color w:val="000000"/>
          <w:sz w:val="28"/>
        </w:rPr>
        <w:t>
      в пункте 76 в графе 2 код "8501 32 000 9" ТН ВЭД ЕАЭС заменить кодами "8501 32 000 8       8501 72 000 0" ТН ВЭД ЕАЭС, код "8504 40 820 0" ТН ВЭД ЕАЭС заменить кодом "8504 40 830 0" ТН ВЭД ЕАЭС;</w:t>
      </w:r>
    </w:p>
    <w:bookmarkEnd w:id="49"/>
    <w:bookmarkStart w:name="z57" w:id="50"/>
    <w:p>
      <w:pPr>
        <w:spacing w:after="0"/>
        <w:ind w:left="0"/>
        <w:jc w:val="both"/>
      </w:pPr>
      <w:r>
        <w:rPr>
          <w:rFonts w:ascii="Times New Roman"/>
          <w:b w:val="false"/>
          <w:i w:val="false"/>
          <w:color w:val="000000"/>
          <w:sz w:val="28"/>
        </w:rPr>
        <w:t>
      пункт 78 в графе 2 изложить в следующей редакции:</w:t>
      </w:r>
    </w:p>
    <w:bookmarkEnd w:id="50"/>
    <w:bookmarkStart w:name="z58" w:id="51"/>
    <w:p>
      <w:pPr>
        <w:spacing w:after="0"/>
        <w:ind w:left="0"/>
        <w:jc w:val="both"/>
      </w:pPr>
      <w:r>
        <w:rPr>
          <w:rFonts w:ascii="Times New Roman"/>
          <w:b w:val="false"/>
          <w:i w:val="false"/>
          <w:color w:val="000000"/>
          <w:sz w:val="28"/>
        </w:rPr>
        <w:t>
      "8533 29 000 0</w:t>
      </w:r>
    </w:p>
    <w:bookmarkEnd w:id="51"/>
    <w:bookmarkStart w:name="z59" w:id="52"/>
    <w:p>
      <w:pPr>
        <w:spacing w:after="0"/>
        <w:ind w:left="0"/>
        <w:jc w:val="both"/>
      </w:pPr>
      <w:r>
        <w:rPr>
          <w:rFonts w:ascii="Times New Roman"/>
          <w:b w:val="false"/>
          <w:i w:val="false"/>
          <w:color w:val="000000"/>
          <w:sz w:val="28"/>
        </w:rPr>
        <w:t>
      8536 10</w:t>
      </w:r>
    </w:p>
    <w:bookmarkEnd w:id="52"/>
    <w:bookmarkStart w:name="z60" w:id="53"/>
    <w:p>
      <w:pPr>
        <w:spacing w:after="0"/>
        <w:ind w:left="0"/>
        <w:jc w:val="both"/>
      </w:pPr>
      <w:r>
        <w:rPr>
          <w:rFonts w:ascii="Times New Roman"/>
          <w:b w:val="false"/>
          <w:i w:val="false"/>
          <w:color w:val="000000"/>
          <w:sz w:val="28"/>
        </w:rPr>
        <w:t>
      8536 20 100 7</w:t>
      </w:r>
    </w:p>
    <w:bookmarkEnd w:id="53"/>
    <w:bookmarkStart w:name="z61" w:id="54"/>
    <w:p>
      <w:pPr>
        <w:spacing w:after="0"/>
        <w:ind w:left="0"/>
        <w:jc w:val="both"/>
      </w:pPr>
      <w:r>
        <w:rPr>
          <w:rFonts w:ascii="Times New Roman"/>
          <w:b w:val="false"/>
          <w:i w:val="false"/>
          <w:color w:val="000000"/>
          <w:sz w:val="28"/>
        </w:rPr>
        <w:t>
      8536 20 900 7</w:t>
      </w:r>
    </w:p>
    <w:bookmarkEnd w:id="54"/>
    <w:bookmarkStart w:name="z62" w:id="55"/>
    <w:p>
      <w:pPr>
        <w:spacing w:after="0"/>
        <w:ind w:left="0"/>
        <w:jc w:val="both"/>
      </w:pPr>
      <w:r>
        <w:rPr>
          <w:rFonts w:ascii="Times New Roman"/>
          <w:b w:val="false"/>
          <w:i w:val="false"/>
          <w:color w:val="000000"/>
          <w:sz w:val="28"/>
        </w:rPr>
        <w:t>
      8536 30 200 0</w:t>
      </w:r>
    </w:p>
    <w:bookmarkEnd w:id="55"/>
    <w:bookmarkStart w:name="z63" w:id="56"/>
    <w:p>
      <w:pPr>
        <w:spacing w:after="0"/>
        <w:ind w:left="0"/>
        <w:jc w:val="both"/>
      </w:pPr>
      <w:r>
        <w:rPr>
          <w:rFonts w:ascii="Times New Roman"/>
          <w:b w:val="false"/>
          <w:i w:val="false"/>
          <w:color w:val="000000"/>
          <w:sz w:val="28"/>
        </w:rPr>
        <w:t>
      8536 30 400 0</w:t>
      </w:r>
    </w:p>
    <w:bookmarkEnd w:id="56"/>
    <w:bookmarkStart w:name="z64" w:id="57"/>
    <w:p>
      <w:pPr>
        <w:spacing w:after="0"/>
        <w:ind w:left="0"/>
        <w:jc w:val="both"/>
      </w:pPr>
      <w:r>
        <w:rPr>
          <w:rFonts w:ascii="Times New Roman"/>
          <w:b w:val="false"/>
          <w:i w:val="false"/>
          <w:color w:val="000000"/>
          <w:sz w:val="28"/>
        </w:rPr>
        <w:t>
      8536 41</w:t>
      </w:r>
    </w:p>
    <w:bookmarkEnd w:id="57"/>
    <w:bookmarkStart w:name="z65" w:id="58"/>
    <w:p>
      <w:pPr>
        <w:spacing w:after="0"/>
        <w:ind w:left="0"/>
        <w:jc w:val="both"/>
      </w:pPr>
      <w:r>
        <w:rPr>
          <w:rFonts w:ascii="Times New Roman"/>
          <w:b w:val="false"/>
          <w:i w:val="false"/>
          <w:color w:val="000000"/>
          <w:sz w:val="28"/>
        </w:rPr>
        <w:t>
      8536 50 040 0</w:t>
      </w:r>
    </w:p>
    <w:bookmarkEnd w:id="58"/>
    <w:bookmarkStart w:name="z66" w:id="59"/>
    <w:p>
      <w:pPr>
        <w:spacing w:after="0"/>
        <w:ind w:left="0"/>
        <w:jc w:val="both"/>
      </w:pPr>
      <w:r>
        <w:rPr>
          <w:rFonts w:ascii="Times New Roman"/>
          <w:b w:val="false"/>
          <w:i w:val="false"/>
          <w:color w:val="000000"/>
          <w:sz w:val="28"/>
        </w:rPr>
        <w:t>
      8536 50 060 0</w:t>
      </w:r>
    </w:p>
    <w:bookmarkEnd w:id="59"/>
    <w:bookmarkStart w:name="z67" w:id="60"/>
    <w:p>
      <w:pPr>
        <w:spacing w:after="0"/>
        <w:ind w:left="0"/>
        <w:jc w:val="both"/>
      </w:pPr>
      <w:r>
        <w:rPr>
          <w:rFonts w:ascii="Times New Roman"/>
          <w:b w:val="false"/>
          <w:i w:val="false"/>
          <w:color w:val="000000"/>
          <w:sz w:val="28"/>
        </w:rPr>
        <w:t>
      8536 50 070 0</w:t>
      </w:r>
    </w:p>
    <w:bookmarkEnd w:id="60"/>
    <w:bookmarkStart w:name="z68" w:id="61"/>
    <w:p>
      <w:pPr>
        <w:spacing w:after="0"/>
        <w:ind w:left="0"/>
        <w:jc w:val="both"/>
      </w:pPr>
      <w:r>
        <w:rPr>
          <w:rFonts w:ascii="Times New Roman"/>
          <w:b w:val="false"/>
          <w:i w:val="false"/>
          <w:color w:val="000000"/>
          <w:sz w:val="28"/>
        </w:rPr>
        <w:t>
      8536 50 110 9</w:t>
      </w:r>
    </w:p>
    <w:bookmarkEnd w:id="61"/>
    <w:bookmarkStart w:name="z69" w:id="62"/>
    <w:p>
      <w:pPr>
        <w:spacing w:after="0"/>
        <w:ind w:left="0"/>
        <w:jc w:val="both"/>
      </w:pPr>
      <w:r>
        <w:rPr>
          <w:rFonts w:ascii="Times New Roman"/>
          <w:b w:val="false"/>
          <w:i w:val="false"/>
          <w:color w:val="000000"/>
          <w:sz w:val="28"/>
        </w:rPr>
        <w:t>
      8536 50 150 9</w:t>
      </w:r>
    </w:p>
    <w:bookmarkEnd w:id="62"/>
    <w:bookmarkStart w:name="z70" w:id="63"/>
    <w:p>
      <w:pPr>
        <w:spacing w:after="0"/>
        <w:ind w:left="0"/>
        <w:jc w:val="both"/>
      </w:pPr>
      <w:r>
        <w:rPr>
          <w:rFonts w:ascii="Times New Roman"/>
          <w:b w:val="false"/>
          <w:i w:val="false"/>
          <w:color w:val="000000"/>
          <w:sz w:val="28"/>
        </w:rPr>
        <w:t>
      8536 50 190 6</w:t>
      </w:r>
    </w:p>
    <w:bookmarkEnd w:id="63"/>
    <w:bookmarkStart w:name="z71" w:id="64"/>
    <w:p>
      <w:pPr>
        <w:spacing w:after="0"/>
        <w:ind w:left="0"/>
        <w:jc w:val="both"/>
      </w:pPr>
      <w:r>
        <w:rPr>
          <w:rFonts w:ascii="Times New Roman"/>
          <w:b w:val="false"/>
          <w:i w:val="false"/>
          <w:color w:val="000000"/>
          <w:sz w:val="28"/>
        </w:rPr>
        <w:t>
      8536 61 100 0</w:t>
      </w:r>
    </w:p>
    <w:bookmarkEnd w:id="64"/>
    <w:bookmarkStart w:name="z72" w:id="65"/>
    <w:p>
      <w:pPr>
        <w:spacing w:after="0"/>
        <w:ind w:left="0"/>
        <w:jc w:val="both"/>
      </w:pPr>
      <w:r>
        <w:rPr>
          <w:rFonts w:ascii="Times New Roman"/>
          <w:b w:val="false"/>
          <w:i w:val="false"/>
          <w:color w:val="000000"/>
          <w:sz w:val="28"/>
        </w:rPr>
        <w:t>
      8536 69 100 0</w:t>
      </w:r>
    </w:p>
    <w:bookmarkEnd w:id="65"/>
    <w:bookmarkStart w:name="z73" w:id="66"/>
    <w:p>
      <w:pPr>
        <w:spacing w:after="0"/>
        <w:ind w:left="0"/>
        <w:jc w:val="both"/>
      </w:pPr>
      <w:r>
        <w:rPr>
          <w:rFonts w:ascii="Times New Roman"/>
          <w:b w:val="false"/>
          <w:i w:val="false"/>
          <w:color w:val="000000"/>
          <w:sz w:val="28"/>
        </w:rPr>
        <w:t>
      8536 69 300 0</w:t>
      </w:r>
    </w:p>
    <w:bookmarkEnd w:id="66"/>
    <w:bookmarkStart w:name="z74" w:id="67"/>
    <w:p>
      <w:pPr>
        <w:spacing w:after="0"/>
        <w:ind w:left="0"/>
        <w:jc w:val="both"/>
      </w:pPr>
      <w:r>
        <w:rPr>
          <w:rFonts w:ascii="Times New Roman"/>
          <w:b w:val="false"/>
          <w:i w:val="false"/>
          <w:color w:val="000000"/>
          <w:sz w:val="28"/>
        </w:rPr>
        <w:t>
      8536 69 900 8</w:t>
      </w:r>
    </w:p>
    <w:bookmarkEnd w:id="67"/>
    <w:bookmarkStart w:name="z75" w:id="68"/>
    <w:p>
      <w:pPr>
        <w:spacing w:after="0"/>
        <w:ind w:left="0"/>
        <w:jc w:val="both"/>
      </w:pPr>
      <w:r>
        <w:rPr>
          <w:rFonts w:ascii="Times New Roman"/>
          <w:b w:val="false"/>
          <w:i w:val="false"/>
          <w:color w:val="000000"/>
          <w:sz w:val="28"/>
        </w:rPr>
        <w:t>
      8536 90 010 0</w:t>
      </w:r>
    </w:p>
    <w:bookmarkEnd w:id="68"/>
    <w:bookmarkStart w:name="z76" w:id="69"/>
    <w:p>
      <w:pPr>
        <w:spacing w:after="0"/>
        <w:ind w:left="0"/>
        <w:jc w:val="both"/>
      </w:pPr>
      <w:r>
        <w:rPr>
          <w:rFonts w:ascii="Times New Roman"/>
          <w:b w:val="false"/>
          <w:i w:val="false"/>
          <w:color w:val="000000"/>
          <w:sz w:val="28"/>
        </w:rPr>
        <w:t>
      8536 90 100 0</w:t>
      </w:r>
    </w:p>
    <w:bookmarkEnd w:id="69"/>
    <w:bookmarkStart w:name="z77" w:id="70"/>
    <w:p>
      <w:pPr>
        <w:spacing w:after="0"/>
        <w:ind w:left="0"/>
        <w:jc w:val="both"/>
      </w:pPr>
      <w:r>
        <w:rPr>
          <w:rFonts w:ascii="Times New Roman"/>
          <w:b w:val="false"/>
          <w:i w:val="false"/>
          <w:color w:val="000000"/>
          <w:sz w:val="28"/>
        </w:rPr>
        <w:t>
      8536 90 850 0</w:t>
      </w:r>
    </w:p>
    <w:bookmarkEnd w:id="70"/>
    <w:bookmarkStart w:name="z78" w:id="71"/>
    <w:p>
      <w:pPr>
        <w:spacing w:after="0"/>
        <w:ind w:left="0"/>
        <w:jc w:val="both"/>
      </w:pPr>
      <w:r>
        <w:rPr>
          <w:rFonts w:ascii="Times New Roman"/>
          <w:b w:val="false"/>
          <w:i w:val="false"/>
          <w:color w:val="000000"/>
          <w:sz w:val="28"/>
        </w:rPr>
        <w:t>
      8537 10 980 0</w:t>
      </w:r>
    </w:p>
    <w:bookmarkEnd w:id="71"/>
    <w:bookmarkStart w:name="z79" w:id="72"/>
    <w:p>
      <w:pPr>
        <w:spacing w:after="0"/>
        <w:ind w:left="0"/>
        <w:jc w:val="both"/>
      </w:pPr>
      <w:r>
        <w:rPr>
          <w:rFonts w:ascii="Times New Roman"/>
          <w:b w:val="false"/>
          <w:i w:val="false"/>
          <w:color w:val="000000"/>
          <w:sz w:val="28"/>
        </w:rPr>
        <w:t>
      8541 51 000 0</w:t>
      </w:r>
    </w:p>
    <w:bookmarkEnd w:id="72"/>
    <w:bookmarkStart w:name="z80" w:id="73"/>
    <w:p>
      <w:pPr>
        <w:spacing w:after="0"/>
        <w:ind w:left="0"/>
        <w:jc w:val="both"/>
      </w:pPr>
      <w:r>
        <w:rPr>
          <w:rFonts w:ascii="Times New Roman"/>
          <w:b w:val="false"/>
          <w:i w:val="false"/>
          <w:color w:val="000000"/>
          <w:sz w:val="28"/>
        </w:rPr>
        <w:t>
      8541 59 000 0";</w:t>
      </w:r>
    </w:p>
    <w:bookmarkEnd w:id="73"/>
    <w:bookmarkStart w:name="z81" w:id="74"/>
    <w:p>
      <w:pPr>
        <w:spacing w:after="0"/>
        <w:ind w:left="0"/>
        <w:jc w:val="both"/>
      </w:pPr>
      <w:r>
        <w:rPr>
          <w:rFonts w:ascii="Times New Roman"/>
          <w:b w:val="false"/>
          <w:i w:val="false"/>
          <w:color w:val="000000"/>
          <w:sz w:val="28"/>
        </w:rPr>
        <w:t>
      в пункте 85 в графе 2 код "8479 89 970 8" ТН ВЭД ЕАЭС заменить кодом "8479 89 970 7" ТН ВЭД ЕАЭС;</w:t>
      </w:r>
    </w:p>
    <w:bookmarkEnd w:id="74"/>
    <w:bookmarkStart w:name="z82" w:id="75"/>
    <w:p>
      <w:pPr>
        <w:spacing w:after="0"/>
        <w:ind w:left="0"/>
        <w:jc w:val="both"/>
      </w:pPr>
      <w:r>
        <w:rPr>
          <w:rFonts w:ascii="Times New Roman"/>
          <w:b w:val="false"/>
          <w:i w:val="false"/>
          <w:color w:val="000000"/>
          <w:sz w:val="28"/>
        </w:rPr>
        <w:t>
      в пункте 94 в графе 2 код "8517 70 150 0" ТН ВЭД ЕАЭС заменить кодом "8517 71 150 0" ТН ВЭД ЕАЭС;</w:t>
      </w:r>
    </w:p>
    <w:bookmarkEnd w:id="75"/>
    <w:bookmarkStart w:name="z83" w:id="76"/>
    <w:p>
      <w:pPr>
        <w:spacing w:after="0"/>
        <w:ind w:left="0"/>
        <w:jc w:val="both"/>
      </w:pPr>
      <w:r>
        <w:rPr>
          <w:rFonts w:ascii="Times New Roman"/>
          <w:b w:val="false"/>
          <w:i w:val="false"/>
          <w:color w:val="000000"/>
          <w:sz w:val="28"/>
        </w:rPr>
        <w:t>
      в пункте 97 в графе 2 код "7317 00 800 9" ТН ВЭД ЕАЭС заменить кодом "7317 00 800 8" ТН ВЭД ЕАЭС;</w:t>
      </w:r>
    </w:p>
    <w:bookmarkEnd w:id="76"/>
    <w:bookmarkStart w:name="z84" w:id="77"/>
    <w:p>
      <w:pPr>
        <w:spacing w:after="0"/>
        <w:ind w:left="0"/>
        <w:jc w:val="both"/>
      </w:pPr>
      <w:r>
        <w:rPr>
          <w:rFonts w:ascii="Times New Roman"/>
          <w:b w:val="false"/>
          <w:i w:val="false"/>
          <w:color w:val="000000"/>
          <w:sz w:val="28"/>
        </w:rPr>
        <w:t>
      наименование графы 3 дополнить словами "(сведения о документе об оценке соответствия)".</w:t>
      </w:r>
    </w:p>
    <w:bookmarkEnd w:id="77"/>
    <w:bookmarkStart w:name="z85" w:id="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12 апреля 2016 г. № 30 "Об утверждении перечня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(ТР ТС 031/2012)":</w:t>
      </w:r>
    </w:p>
    <w:bookmarkEnd w:id="78"/>
    <w:bookmarkStart w:name="z86" w:id="79"/>
    <w:p>
      <w:pPr>
        <w:spacing w:after="0"/>
        <w:ind w:left="0"/>
        <w:jc w:val="both"/>
      </w:pPr>
      <w:r>
        <w:rPr>
          <w:rFonts w:ascii="Times New Roman"/>
          <w:b w:val="false"/>
          <w:i w:val="false"/>
          <w:color w:val="000000"/>
          <w:sz w:val="28"/>
        </w:rPr>
        <w:t xml:space="preserve">
      а) наименование и </w:t>
      </w:r>
      <w:r>
        <w:rPr>
          <w:rFonts w:ascii="Times New Roman"/>
          <w:b w:val="false"/>
          <w:i w:val="false"/>
          <w:color w:val="000000"/>
          <w:sz w:val="28"/>
        </w:rPr>
        <w:t>пункт 1</w:t>
      </w:r>
      <w:r>
        <w:rPr>
          <w:rFonts w:ascii="Times New Roman"/>
          <w:b w:val="false"/>
          <w:i w:val="false"/>
          <w:color w:val="000000"/>
          <w:sz w:val="28"/>
        </w:rPr>
        <w:t xml:space="preserve"> после слов "документа об оценке соответствия" дополнить словами "(сведений о документе об оценке соответствия)";</w:t>
      </w:r>
    </w:p>
    <w:bookmarkEnd w:id="79"/>
    <w:bookmarkStart w:name="z87" w:id="8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перечне</w:t>
      </w:r>
      <w:r>
        <w:rPr>
          <w:rFonts w:ascii="Times New Roman"/>
          <w:b w:val="false"/>
          <w:i w:val="false"/>
          <w:color w:val="000000"/>
          <w:sz w:val="28"/>
        </w:rPr>
        <w:t xml:space="preserve"> продукции,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 Таможенного союза "О безопасности сельскохозяйственных и лесохозяйственных тракторов и прицепов к ним" (ТР ТС 031/2012), утвержденном указанным Решением: </w:t>
      </w:r>
    </w:p>
    <w:bookmarkEnd w:id="80"/>
    <w:bookmarkStart w:name="z88" w:id="81"/>
    <w:p>
      <w:pPr>
        <w:spacing w:after="0"/>
        <w:ind w:left="0"/>
        <w:jc w:val="both"/>
      </w:pPr>
      <w:r>
        <w:rPr>
          <w:rFonts w:ascii="Times New Roman"/>
          <w:b w:val="false"/>
          <w:i w:val="false"/>
          <w:color w:val="000000"/>
          <w:sz w:val="28"/>
        </w:rPr>
        <w:t>
      наименование после слов "документа об оценке соответствия" дополнить словами "(сведений о документе об оценке соответствия)";</w:t>
      </w:r>
    </w:p>
    <w:bookmarkEnd w:id="81"/>
    <w:bookmarkStart w:name="z89" w:id="82"/>
    <w:p>
      <w:pPr>
        <w:spacing w:after="0"/>
        <w:ind w:left="0"/>
        <w:jc w:val="both"/>
      </w:pPr>
      <w:r>
        <w:rPr>
          <w:rFonts w:ascii="Times New Roman"/>
          <w:b w:val="false"/>
          <w:i w:val="false"/>
          <w:color w:val="000000"/>
          <w:sz w:val="28"/>
        </w:rPr>
        <w:t>
      в пункте 2:</w:t>
      </w:r>
    </w:p>
    <w:bookmarkEnd w:id="82"/>
    <w:bookmarkStart w:name="z90" w:id="83"/>
    <w:p>
      <w:pPr>
        <w:spacing w:after="0"/>
        <w:ind w:left="0"/>
        <w:jc w:val="both"/>
      </w:pPr>
      <w:r>
        <w:rPr>
          <w:rFonts w:ascii="Times New Roman"/>
          <w:b w:val="false"/>
          <w:i w:val="false"/>
          <w:color w:val="000000"/>
          <w:sz w:val="28"/>
        </w:rPr>
        <w:t>
      подпункт 5 в графе 2 дополнить кодом "8708 22 000" ТН ВЭД ЕАЭС;</w:t>
      </w:r>
    </w:p>
    <w:bookmarkEnd w:id="83"/>
    <w:bookmarkStart w:name="z91" w:id="84"/>
    <w:p>
      <w:pPr>
        <w:spacing w:after="0"/>
        <w:ind w:left="0"/>
        <w:jc w:val="both"/>
      </w:pPr>
      <w:r>
        <w:rPr>
          <w:rFonts w:ascii="Times New Roman"/>
          <w:b w:val="false"/>
          <w:i w:val="false"/>
          <w:color w:val="000000"/>
          <w:sz w:val="28"/>
        </w:rPr>
        <w:t>
      в подпункте 7 в графе 2 код "8479 89 970 8" ТН ВЭД ЕАЭС заменить кодом "8479 89 970 7" ТН ВЭД ЕАЭС;</w:t>
      </w:r>
    </w:p>
    <w:bookmarkEnd w:id="84"/>
    <w:bookmarkStart w:name="z92" w:id="85"/>
    <w:p>
      <w:pPr>
        <w:spacing w:after="0"/>
        <w:ind w:left="0"/>
        <w:jc w:val="both"/>
      </w:pPr>
      <w:r>
        <w:rPr>
          <w:rFonts w:ascii="Times New Roman"/>
          <w:b w:val="false"/>
          <w:i w:val="false"/>
          <w:color w:val="000000"/>
          <w:sz w:val="28"/>
        </w:rPr>
        <w:t>
      наименование графы 3 дополнить словами "(сведения о документе об оценке соответствия)".</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