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743" w14:textId="2148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2021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Кыргызской Республики: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Коллегии Евразийской экономической комиссии от Кыргызской Республики – Мамытканова Максата Суйуналиевича.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