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3a5a" w14:textId="dba3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рекомендациях по профилактическим мерам при возобновлении авиапассажирских перевозок в гражданской авиации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июня 2021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10 апреля 2020 г. № 6 "О предпринимаемых в рамках Евразийского экономического союза мерах, направленных на обеспечение экономической стабильности в условиях развития пандемии коронавирусной инфекции COVID-19" и поручения Высшего Евразийского экономического совета от 11 декабря 2020 г. № 5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возобновлении авиапассажирских перевозок в гражданской авиации применять профилактические меры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COVID-19, в соответствии с Методическими рекомендациями согласно приложению.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 Назаренко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2021 г. № 16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по профилактическим мерам при возобновлении авиапассажирских перевозок в гражданской авиации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Методические рекомендации разработаны в целях определения мер по предупреждению распространения коронавирусной инфекции COVID-19 среди населения, которые рекомендуется применять государствам – членам Евразийского экономического союза (далее – государства-члены) при возобновлении авиапассажирских перевозок в гражданской авиации на таможенной границе Евразийского экономического союза и таможенной территории Евразийского экономического союза.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Мероприятия по профилактике распространения коронавирусной инфекции СOVID-19 на борту воздушных судов и в аэропортах (аэровокзалах) направлены на: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предотвращение заноса (завоза) коронавирусной инфекции COVID-19 на территории государств-членов;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недопущение и предотвращение распространения коронавирусной инфекции COVID-19 в аэропортах (аэровокзалах);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самозащиты экипажей и пассажиров воздушных судов от коронавирусной инфекции COVID-19.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отношении лиц, прибывающих на территории государств-членов воздушным судном, рекомендуемые мероприятия могут быть изменены (с учетом санитарно-эпидемиологической ситуации в связи с распространением коронавирусной инфекции COVID-19 в стране отправления) как в сторону ослабления, так и в сторону ужесточения в соответствии с законодательством государств-членов.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Предотвращение заноса (завоза) коронавирусной инфекции COVID-19 на территории государств-членов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Лица, прибывшие из третьих стран воздушным судном, за исключением лиц, определенных законодательством государства-члена, обязаны предоставить результаты обследования на коронавирусную инфекцию COVID-19 с отрицательным результатом лабораторного обследования методом ПЦР клинического материала, отобранного не ранее чем за 72 часа до момента пересечения государственной границы государства-члена (далее – результаты ПЦР).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Лицами, прибывшими из государств-членов воздушным судном, за исключением лиц, определенных законодательством государства-члена, по согласованному решению уполномоченных органов могут предоставляться результаты ПЦР, или сведения о проведенной вакцинации против коронавирусной инфекции COVID-19 (далее – сведения о вакцинации), или сведения о перенесенном заболевании не ранее чем за 180 дней до даты пересечения государственной границы государства-члена (далее – сведения о перенесенном заболевании), в том числе посредством применения цифровых технологий.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упрощения процедуры проверки сведений о вакцинации и перенесенном заболевании государствам-членам рекомендуется осуществлять обмен информацией из соответствующих реестров (баз данных), которые ведутся уполномоченными органами государств-членов, а также информацией о применяемых в государствах-членах вакцинах против коронавирусной инфекции COVID-19.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отсутствия результатов ПЦР (в согласованных случаях – сведений о вакцинации или перенесенном заболевании) принимаются меры в соответствии с законодательством государств-членов.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прибывшие из третьих стран и государств-членов воздушным судном, с признаками респираторной инфекции, в том числе с повышенной температурой тела (37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выше), независимо от наличия результатов ПЦР либо сведений о вакцинации или перенесенном заболевании госпитализируются в инфекционный стационар.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результатов лабораторного обследования на коронавирусную инфекцию COVID-19 за лицами с положительным результатом организовывается медицинское наблюдение и обеспечивается их изоляция в соответствии с законодательством государства-члена.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организовать отдельные "коридоры" для прибывающих и убывающих пассажиров (обеспечить отсутствие перекрещивания потоков) либо вход в отдельный терминал прибытия при наличии дополнительного помещения. При прохождении паспортного контроля для стыковочных рейсов воздушных судов следует предусмотреть разметки социальной дистанции (не менее 1,5 метра) для пассажиров.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целях предотвращения заноса (завоза) коронавирусной инфекции COVID-19 на территории государств-членов воздушными судами рекомендуется руководствоваться следующими подходами: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"входного контроля" при посадке в воздушное судно членов экипажа и пассажиров с проведением бесконтактной термометрии и обязательной изоляцией лиц с повышенной температурой тела и (или) признаками респираторной инфекции (кашлем, насморком) в специально отведенном помещении до прибытия медицинских работников;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организация мест для обработки рук антисептическими средствами (в том числе с помощью установленных дозаторов) или дезинфицирующими салфетками;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минимизация контактов членов экипажа воздушного судна с пассажирами;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 выявлении симптомов инфекционного заболевания у пассажира во время полета выполнение экипажем установленных процедур в соответствии с инструкцией, доведение информации до ответственных лиц аэропорта (аэровокзала) следования;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обеспечение при организации питания членов экипажа и пассажиров воздушных судов: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питания либо в герметичной индивидуальной упаковке, либо разогретым, предоставления горячих и холодных напитков в индивидуальной одноразовой посуде;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одноразовой посуды и ее обезвреживания (утилизации);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ограничение перемещения пассажиров по салону воздушного судна, за исключением посещения санитарно-гигиенического блока.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Мероприятия по недопущению и предотвращению распространения коронавирусной инфекции COVID-19 в аэропортах (аэровокзалах)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целях недопущения распространения коронавирусной инфекции COVID-19 персоналу аэропорта (аэровокзала) рекомендуется: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ревизию (очистка, мойка, дезинфекция, замена фильтров и т.п.) систем вентиляции и кондиционирования воздушной среды для обеспечения оптимальных условий температуры и влажности воздуха на регулярной основе;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организовать на входе в здание аэропорта (аэровокзала) "входной контроль" с проведением бесконтактной термометрии и обязательной изоляцией лиц с повышенной температурой тела и (или) признаками респираторной инфекции (кашлем, насморком);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соблюдение масочного режима работниками аэропортов (аэровокзалов) и пассажирами. При этом работников аэропортов (аэровокзалов) следует обеспечить перчатками, моющими средствами, дезинфицирующими салфетками, антисептическими средствами для обработки рук и иными дезинфицирующими средствами. Не допускается повторное использование одноразовых масок, перчаток, а также использование влажных (промокших) масок;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организовать при входе в аэропорт (аэровокзал) места для обработки рук антисептическими средствами (в том числе с помощью установленных дозаторов) или дезинфицирующими салфетками;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для регулярной гигиены рук предусмотреть в местах общего пользования (помещениях для приема пищи, комнатах отдыха, санузлах) умывальники для мытья рук, дозаторы с жидким мылом и для обработки рук антисептическими средствами, держатели для бумажных полотенец и мусорные контейнеры;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обеспечить нахождение работников в служебных и производственных помещениях аэропортов (аэровокзалов) в количестве, необходимом для нормального функционирования объекта, с соблюдением принципа социальной дистанции (не менее 1,5 метра) и ограничить доступ лиц, не связанных с деятельностью аэропорта (аэровокзала), за исключением лиц, выполняющих работу, связанную с производственными процессами (ремонт и обслуживание зданий, помещений, технологического оборудования и др.);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обеспечить нахождение пассажиров в помещениях аэропорта (аэровокзала) с соблюдением принципа социальной дистанции (не менее 1,5 метра) и организовать соответствующие разметки в местах потенциального скопления пассажиров;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при организации питания работников аэропортов (аэровокзалов):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централизованное питание и посещение столовой в строго определенное время по утвержденному графику;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столовой выделить для приема пищи специальное помещение или часть помещения с оборудованной раковиной для мытья рук и дозатором для обработки рук антисептическим средством;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наиболее рациональные методы обслуживания, при необходимости с реализацией ланч-боксов (различные виды самообслуживания, обслуживание через торговые автоматы, обслуживание за стойкой с возможностью выбора блюда с прилавка-витрины);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нахождение работников в столовой или помещении для приема пищи в минимальном количестве с соблюдением принципа социальной дистанции (не менее 1,5 метра);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одноразовую посуду, производить сбор использованной одноразовой посуды в одноразовые плотно закрываемые пластиковые пакеты и утилизировать ее в специально отведенном для этого месте;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при организации питания пассажиров: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максимально ограничить вход в места общественного питания;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наиболее рациональные методы обслуживания, при необходимости с реализацией ланч-боксов (различные виды самообслуживания, обслуживание через торговые автоматы, обслуживание за стойкой с возможностью выбора блюда с прилавка-витрины);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нахождение людей в помещении для приема пищи в минимальном количестве с соблюдением принципа социальной дистанции (не менее 1,5 метра);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одноразовую посуду, производить сбор использованной одноразовой посуды в одноразовые плотно закрываемые пластиковые пакеты и утилизировать ее в специально отведенном для этого месте;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проводить ежедневно (каждую смену) влажную уборку служебных помещений и мест общественного пользования с применением дезинфицирующих средств вирулицидного действия и обработкой каждые 2 – 4 часа всех контактных поверхностей: ручек дверей, выключателей, поручней, перил, поверхностей столов, спинок стульев (сидений), оргтехники;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применять в помещениях бактерицидные облучатели воздуха рециркуляторного типа (по возможности);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проветривать помещения каждые 2 часа (по возможности);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обеспечить исправность и бесперебойную работу приточно-вытяжной вентиляции;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 организовать в течение рабочего дня осмотр работников на предмет выявления признаков респираторной инфекции (повышенной температуры тела, кашля, насморка) с проведением термометрии (при отсутствии на объекте медицинского персонала организовать опрос работников на предмет выявления признаков респираторной инфекции (повышенной температуры тела, кашля, насморка) с проведением термометрии, предварительно определив лицо, ответственное за проведение такого опроса).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лиц с повышенной температурой тела и (или) признаками респираторной инфекции обеспечить их изоляцию в специально отведенном помещении;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обеспечить наличие медицинского пункта с изолятором в здании аэропорта (аэровокзала) или обеспечить осмотр (опрос) пассажира с признаками респираторной инфекции медицинскими работниками без промежуточного размещения пациента в медицинском пункте (изоляторе медицинского пункта) аэропорта (аэровокзала).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целях предотвращения распространения коронавирусной инфекции COVID-19 в аэропортах (аэровокзалах) рекомендуется: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информирование работников о необходимости соблюдения мер профилактики и правил личной гигиены: регулярного мытья рук с мылом (в течение не менее 40 секунд) или обработки антисептическими средствами в течение всего рабочего дня после каждого посещения туалета, перед каждым приемом пищи;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возможности не привлекать к работе лиц из групп риска, к которым относятся лица старше 65 лет, лица, имеющие хронические заболевания (в соответствии с перечнем хронических заболеваний, определенным уполномоченными органами государств-членов), сниженный иммунитет, а также беременные женщины, с установлением для указанных лиц режима самоизоляции в период роста и сохранения высокого уровня заболеваемости коронавирусной инфекцией COVID-19.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Рекомендуется также соблюдать следующие меры предосторожности: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информировать пассажиров и работников аэропортов (аэровокзалов) о соблюдении правил личной гигиены;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регулярно мыть руки с мылом (в течение не менее 40 секунд) и высушивать одноразовыми полотенцами. Также для обработки рук можно использовать (при наличии) антисептические средства (с содержанием спирта не менее 60 процентов);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соблюдать социальное дистанцирование (не менее 1,5 метра);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 кашле и чихании прикрывать рот и нос одноразовой салфеткой, которую затем сразу выбрасывать в контейнер для отходов, закрытый крышкой;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избегать прикосновений к глазам, носу и рту.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Обеспечение самозащиты членов экипажа и пассажиров воздушных судов от коронавирусной инфекции COVID-19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подготовке воздушного судна перед отправлением в рейс и в пути его следования рекомендуется: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организовать допуск к работе членов экипажа воздушного судна при наличии результатов ПЦР либо сведений о вакцинации или перенесенном заболевании, а также средств индивидуальной защиты;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проводить предполетный медицинский осмотр членов экипажа воздушных судов с измерением температуры тела;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проводить перед вылетом ревизию систем кондиционирования, вентиляции и замену фильтров на воздушном судне;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осуществлять допуск пассажиров на борт воздушного судна после измерения температуры тела, а также при наличии у них средств индивидуальной защиты (масок) с учетом сменяемости через каждые 3 часа и антисептических средств для обработки рук (в достаточном количестве для их использования в пути следования);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обеспечить ношение членами кабинного экипажа средств индивидуальной защиты (масок и перчаток) в пути следования. Члены летного экипажа осуществляют управление воздушным судном без масок и перчаток с обязательной обработкой рук дезинфицирующим средством;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обеспечить неснижаемый запас средств индивидуальной защиты (масок и перчаток), антисептических средств для обработки рук, дезинфицирующих средств на борту воздушного судна. Членам кабинного экипажа производить смену масок и обработку рук в перчатках антисептическими средствами не реже чем 1 раз в 3 часа, а также после каждого физического контакта с пассажиром и в случае нарушения целостности перчаток;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ограничить перемещение пассажиров по салону, за исключением посещения санитарно-гигиенического блока. Очередь в санитарно-гигиенический блок контролируется бортпроводником с целью обеспечения соблюдения социальной дистанции;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проводить влажную уборку с применением моющих и дезинфицирующих средств в туалете по мере загрязнения;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проводить в пути следования анкетирование пассажиров и бортпроводников и проверку полноты заполнения анкеты в соответствии с законодательством государства-члена (в случае неполного или недостоверного заполнения проводить дополнительное анкетирование).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целях обеспечения самозащиты членов экипажа и пассажиров воздушного судна от коронавирусной инфекции COVID-19 рекомендуется: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теоретическое и практическое обучение (инструктаж) членов экипажа воздушного судна безопасным методам и приемам дезинфекции кабины, салона и других помещений воздушного судна, а также правилам личной гигиены перед вылетом и в пути следования;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проводить информирование пассажиров о соблюдении правил личной гигиены перед вылетом и в пути следования.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Мероприятия по надлежащему использованию медицинских масок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использовании медицинских масок рекомендуется соблюдать следующие правила по их надлежащему использованию и утилизации: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аккуратно надеть маску так, чтобы она закрывала рот и нос и максимально плотно прилегала к лицу;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 касаться маски руками во время использования;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снятия маски не прикасаться к ней с внешней стороны, снимать маску за резинки (завязки);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после снятия маски или при случайном прикосновении к ней обработать руки антисептическим средством (при наличии) или вымыть руки с мылом (в течение не менее 40 секунд);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заменить маску, если она увлажнилась или промокла;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не использовать одноразовые маски повторно;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после использования утилизировать одноразовую маску в специально отведенном для этого месте.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