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5d08" w14:textId="6505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ллегии Евразийской экономической комиссии от 24 января 2017 г.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января 2022 года № 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рабочей группе по координации работ, связанных с созданием и ведением справочников и классификаторов, входящих в состав ресурсов единой системы нормативно-справочной информации Евразийского экономического союза, утвержденного Решением Коллегии Евразийской экономической комиссии от 24 января 2017 г. № 11, Коллегия Евразийской экономической комиссии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4 января 2017 г. № 11 "О рабочей группе по координации работ, связанных с созданием и ведением справочников и классификаторов, входящих в состав ресурсов единой системы нормативно-справочной информации Евразийского экономического союза" изложить в следующей редакци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значить руководителем рабочей группы члена Коллегии (Министра) по внутренним рынкам, информатизации, информационно-коммуникационным технологиям.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