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eb2f" w14:textId="a2ae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наличии нарушения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2022 года № 139.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(далее – Комиссия), исходя из необходимости развития взаимовыгодного сотрудничества, обеспечения равноправия и учета национальных интересов государств – членов Евразийского экономического союза (далее соответственно – государства-члены, Союз), руководствуясь принципами рыночной экономики и добросовестной конкуренции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года) (далее – Договор), преследуя цели создания условий для стабильного развития экономик государств-членов в интересах повышения жизненного уровня их граждан, стремясь к формированию единого рынка товаров, услуг, капитала и трудовых ресурсов в рамках Союза, всесторонней модернизации, кооперации и повышению конкурентоспособности экономик государств-членов в условиях глобальной экономики (согласно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Протокола об общих принципах и правилах конкуренции (приложение № 19 к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рынках, возбужденному 30 июля 2018 г. в связи с поступившими от Министерства национальной экономики Республики Казахстан материалами (письмо от 22 декабря 2017 г. № 35-7/649-И) по заявлению товарищества с ограниченной ответственностью "Scuderia" по признакам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 в отношении следующих лиц: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общества с ограниченной ответственностью "Медицинская компания" (Российская Федерация, г. Москва, ул. Ивана Франко, д. 4, корп. 1, оф. 45, ИНН 7731585774) и закрытого акционерного общества "Дельрус" (Российская Федерация, г. Екатеринбург, ул. Посадская, д. 23, ИНН 6662068795), входящих в одну группу лиц;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 "Дельрус РК" (Республика Казахстан, г. Нур-Султан, р-н Сарыарка, пер. Шынтас, д. 2/1, БИН 080740011581);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генерального директора ЗАО "Дельрус" Новикова А.И.;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генерального директора ООО "Медицинская компания" Арендарчука О.А.;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генерального директора ТОО "Дельрус РК" Бурдина В.В.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Протокола об общих принципах и правилах конкуренции (приложение № 19 к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Методикой расчета и порядком наложения штрафов за нарушение общих правил конкуренции на трансграничных рынках,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декабря 2012 г. № 118, Коллегия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сентября 2019 г. № 165 "О нарушении общих правил конкуренции на трансграничных рынках" (в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2020 г. № 178 "Об исполнении Решения Апелляционной палаты Суда Евразийского экономического союза от 6 ноября 2020 года") после абзаца "Действия компаний-конкурентов (ЗАО "Дельрус" и ТОО "Дельрус РК") по заключению и реализации соглашения, которое привело к разделу рынка услуги по калибровке ультразвуковых датчиков к аппарату FibroScan по территориальному принципу, свидетельствуют об организации каждым из правонарушителей соглашения и расцениваются Комиссией как обстоятельство, отягчающее ответственность."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связи с этим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(далее – Решение № 165) в редакции на дату его принятия действия (бездействие) ЗАО "Дельрус", ТОО "Дельрус РК", генерального директора ЗАО "Дельрус" Новикова А.И. и генерального директора ТОО "Дельрус РК" Бурдина В.В., выразившиеся в наличии и реализации соглашения между хозяйствующими субъектами (субъектами рынка), являющимися конкурентами, которое привело к разделу рынка услуг по калибровке ультразвуковых датчиков к аппарату FibroScan по территориальному принципу, признаны нарушением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Договора. В связи с этим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 (далее – Методика расчета и порядок наложения штрафов), и пунктом 16 Протокола на указанных лиц наложены соответствующие штрафы.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согласившись с </w:t>
      </w:r>
      <w:r>
        <w:rPr>
          <w:rFonts w:ascii="Times New Roman"/>
          <w:b w:val="false"/>
          <w:i w:val="false"/>
          <w:color w:val="000000"/>
          <w:sz w:val="28"/>
        </w:rPr>
        <w:t>Решением № 165</w:t>
      </w:r>
      <w:r>
        <w:rPr>
          <w:rFonts w:ascii="Times New Roman"/>
          <w:b w:val="false"/>
          <w:i w:val="false"/>
          <w:color w:val="000000"/>
          <w:sz w:val="28"/>
        </w:rPr>
        <w:t>, ЗАО "Дельрус" и ТОО "Дельрус РК" в установленном порядке обжаловали его в Суде Евразийского экономического союза (далее – Союз).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октября 2019 г. Судом Союза жалобы приняты к производству, о чем вынесено соответствующее постановление.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февраля 2020 г. решением Суда Союза в удовлетворении жалоб отказано, </w:t>
      </w:r>
      <w:r>
        <w:rPr>
          <w:rFonts w:ascii="Times New Roman"/>
          <w:b w:val="false"/>
          <w:i w:val="false"/>
          <w:color w:val="000000"/>
          <w:sz w:val="28"/>
        </w:rPr>
        <w:t>Решение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признано соответствующим Договору и международным договорам в рамках Союза.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марта 2020 г. Апелляционной палатой Суда Союза приняты к производству апелляционные жалобы ЗАО "Дельрус" и ТОО "Дельрус РК" на указанное решение Суда Союза.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ноября 2020 г. Апелляционной палатой Суда Союза принято решение, согласно которому апелляционные жалобы ЗАО "Дельрус" и ТОО "Дельрус РК" удовлетворены частично. Решение Коллегии Суда Союза от 11 февраля 2020 г. по делу № СЕ-1-2/8-19-КС отменено частично. </w:t>
      </w:r>
      <w:r>
        <w:rPr>
          <w:rFonts w:ascii="Times New Roman"/>
          <w:b w:val="false"/>
          <w:i w:val="false"/>
          <w:color w:val="000000"/>
          <w:sz w:val="28"/>
        </w:rPr>
        <w:t>Решение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признано не соответствующим Договору и международным договорам в рамках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2020 г. № 178 "Об исполнении Решения Апелляционной палаты Суда Евразийского экономического союза от 6 ноября 2020 г." (далее – </w:t>
      </w:r>
      <w:r>
        <w:rPr>
          <w:rFonts w:ascii="Times New Roman"/>
          <w:b w:val="false"/>
          <w:i w:val="false"/>
          <w:color w:val="000000"/>
          <w:sz w:val="28"/>
        </w:rPr>
        <w:t>Решение № 178</w:t>
      </w:r>
      <w:r>
        <w:rPr>
          <w:rFonts w:ascii="Times New Roman"/>
          <w:b w:val="false"/>
          <w:i w:val="false"/>
          <w:color w:val="000000"/>
          <w:sz w:val="28"/>
        </w:rPr>
        <w:t>) в соответствии с пунктом 111 Статута Суда Союза (приложение № 2 к Договору) и пунктом 44 Порядка рассмотрения дел: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признаны утратившими силу пункты 2 – 8 </w:t>
      </w:r>
      <w:r>
        <w:rPr>
          <w:rFonts w:ascii="Times New Roman"/>
          <w:b w:val="false"/>
          <w:i w:val="false"/>
          <w:color w:val="000000"/>
          <w:sz w:val="28"/>
        </w:rPr>
        <w:t>Решения № 165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возобновлено рассмотрение дела о нарушении общих правил конкуренции на трансграничных рынках № 22-2018/Д-01.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на официальном сайте Союза 28 декабря 2020 г. и вступило в силу 27 января 2021 г.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разделом XVI протокола заседания Коллегии Комиссии от 22 декабря 2020 г. комиссии по рассмотрению дела о нарушении общих правил конкуренции на трансграничных рынках № 22-2018/Д-01 поручено дополнительно проработать следующие вопросы: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Магадеева Ю.Б. косвенного или прямого контроля в отношении ЗАО "Дельрус";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(непризнание) Магадеева Ю.Б., ЗАО "Дельрус" и ТОО "Дельрус РК" одной группой лиц;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квалификацию нарушения ЗАО "Дельрус", ТОО "Дельрус РК" и их должностных лиц в зависимости от наличия (отсутствия) статуса конкурентов ЗАО "Дельрус" и ТОО "Дельрус РК".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согласившись с </w:t>
      </w:r>
      <w:r>
        <w:rPr>
          <w:rFonts w:ascii="Times New Roman"/>
          <w:b w:val="false"/>
          <w:i w:val="false"/>
          <w:color w:val="000000"/>
          <w:sz w:val="28"/>
        </w:rPr>
        <w:t>Решением № 178</w:t>
      </w:r>
      <w:r>
        <w:rPr>
          <w:rFonts w:ascii="Times New Roman"/>
          <w:b w:val="false"/>
          <w:i w:val="false"/>
          <w:color w:val="000000"/>
          <w:sz w:val="28"/>
        </w:rPr>
        <w:t>, ЗАО "Дельрус" и ТОО "Дельрус РК" в установленном порядке обжаловали указанное решение в Суде Союза.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февраля 2021 г. жалобы приняты к производству Судом Союза, о чем вынесено соответствующее постановление.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апреля 2021 г. решением Суда Союза жалобы ЗАО "Дельрус" и ТОО "Дельрус РК" удовлетворены в части,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№ 178 признан не соответствующим Договору и международным договорам в рамках Союза. 31 мая 2021 г. Апелляционной палатой Суда Союза принята к производству апелляционная жалоба Комиссии на указанное решение Суда Союза.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октября 2021 г. Апелляционной палатой Суда Союза принято решение, согласно которому Решение Коллегии Суда Союза от 14 апреля 2021 г. по делу по заявлениям ЗАО "Дельрус" и ТОО "Дельрус РК" отменено полностью. Решение № 178 признано соответствующим Договору и международным договорам в рамках Союза в полном объеме.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2021 г. членом Коллегии (Министром) по конкуренции и антимонопольному регулированию Комиссии вынесено определение об изменении состава комиссии по рассмотрению дела о нарушении общих правил конкуренции на трансграничных рынках от 27 января 2021 г. № 6/опр.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рассмотрению дела возобновила рассмотрение дела на основании определения по делу о нарушении общих правил конкуренции на трансграничных рынках от 27 января 2021 г. № 7/опр.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23 Порядка рассмотрения дел 5 марта 2021 г. председателем комиссии по рассмотрению дела – директором Департамента Сушкевичем А.Г. объявлено об окончании рассмотрения дела в присутствии: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 по рассмотрению дела: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Кривцуна Е.П., советника отдела рассмотрения заявлений (материалов) и дел о нарушении общих правил конкуренции Департамента;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Иманбека Б.Т., советника отдела рассмотрения заявлений (материалов) и дел о нарушении общих правил конкуренции Департамента;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ответчиков: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Банных Е.С., представителя ЗАО "Дельрус" по доверенности от 12 января 2021 г. № 4248;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Коврова В.А., представителя ЗАО "Дельрус" по доверенности  от 12 января 2021 г. № 4258;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Власовой О.Б., представителя ТОО "Дельрус РК" по доверенности от 21 января 2021 г. № 09;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Лихачевой Н.М., представителя ЗАО "Дельрус" по доверенности от 12 января 2021 г. № 4248 (посредством видео-конференц-связи);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уполномоченных органов государств-членов, в компетенцию которых входят реализация и (или) проведение конкурентной (антимонопольной) политики (далее – уполномоченные органы) (посредством видео-конференц-связи):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Абраменко А.Н., начальника Управления социальной сферы и услуг Министерства антимонопольного регулирования и торговли Республики Беларусь;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Новика А.В., консультанта Управления социальной сферы и услуг Министерства антимонопольного регулирования и торговли Республики Беларусь;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Краснюка Д.В., референта отдела методологии антимонопольного регулирования и конкуренции Министерства антимонопольного регулирования и торговли Республики Беларусь;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Нестеренко М.М., заместителя начальника Управления по борьбе с картелями Федеральной антимонопольной службы;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Николаева С.Г., начальника отдела здравоохранения Управления контроля здравоохранения Федеральной антимонопольной службы.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апелляционных жалоб ЗАО "Дельрус" и ТОО "Дельрус РК" на Решение Коллегии Суда Союза от 11 февраля 2020 г. по делу № СЕ-1-2/8-19-КС об оспаривании Решения № 165 Апелляционная палата Суда Союза 6 ноября 2020 г. приняла решение, которым: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удовлетворила в части требования ЗАО "Дельрус" и ТОО "Дельрус РК";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отменила в части Решение Коллегии Суда Евразийского экономического союза от 11 февраля 2020 г. по делу № СЕ-1-2/8-19-КС об отказе в удовлетворении требований ЗАО "Дельрус" и ТОО "Дельрус РК" о признании Решения № 165 не соответствующим Договору и международным договорам в рамках Союза;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признала Решение № 165 не соответствующим Договору и международным договорам в рамках Союза.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Апелляционной палаты Суда Союза вступило в силу с даты его вынесения (6 ноября 2020 г.), является окончательным и обжалованию не подлежит.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Апелляционной палаты Суда Союза, помимо оценки формальных признаков группы лиц, Комиссии следовало провести непосредственную оценку косвенного, фактического контроля деятельности ЗАО "Дельрус" и ТОО "Дельрус РК" физическим лицом, входящим в состав учредителей названных юридических лиц, с учетом положений пункта 7 Протокола.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палата Суда Союза констатирует, что </w:t>
      </w:r>
      <w:r>
        <w:rPr>
          <w:rFonts w:ascii="Times New Roman"/>
          <w:b w:val="false"/>
          <w:i w:val="false"/>
          <w:color w:val="000000"/>
          <w:sz w:val="28"/>
        </w:rPr>
        <w:t>Решение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правильные выводы относительно определения продуктовых и географических границ товарного рынка, а Решение Коллегии Суда Евразийского экономического союза от 11 февраля 2020 г. по делу № СЕ-1-2/8-19-КС – правильную их оценку. Вместе с тем установленные в ходе рассмотрения дела обстоятельства не позволяют Апелляционной палате Суда Союза сделать вывод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Решения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Договору и международным договорам в рамках Союза ввиду неверной квалификации нарушения в связи с преждевременным установлением Комиссией статуса ЗАО "Дельрус" и ТОО "Дельрус РК" как конкурентов.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материалах дела имеется информация (документы, сведения), подтверждающая, что физическое лицо – гражданин Российской Федерации Магадеев Ю.Б. является учредителем общества с ограниченной ответственностью "Дельта" (далее – ООО "Дельта") (с долей в уставном капитале 45 процентов), которому в свою очередь принадлежит 100 процентов в уставном капитале ЗАО "Дельрус". Также Магадеев Ю.Б. является собственником доли в уставном капитале ТОО "Дельрус РК" в размере 93 процентов.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44 Порядка рассмотрения дел Коллегия Комиссии не принимает решения по делу в случае установления вопросов, требующих дополнительной проработки, о чем делается соответствующая отметка в протоколе заседания Коллегии Комиссии.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проработка вопросов, установленных Коллегией Комиссии, осуществляется комиссией по рассмотрению дела, подготовившей проект решения Коллегии Комиссии по делу.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дополнительной проработки установленных Коллегией Комиссии вопросов комиссия по рассмотрению дела возобновляет рассмотрение дела.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возобновлении рассмотрения дела выносится соответствующее определение. Рассмотрение возобновленного дела осуществляется по правилам, установленным Порядком рассмотрения дел.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Возобновленное дело рассматривается в срок, не превышающий 30 рабочих дней со дня подписания определения о возобновлении рассмотрения дела.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111 Статута Суда Союза (приложение № 2 к Договору)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</w:t>
      </w:r>
      <w:r>
        <w:rPr>
          <w:rFonts w:ascii="Times New Roman"/>
          <w:b w:val="false"/>
          <w:i w:val="false"/>
          <w:color w:val="000000"/>
          <w:sz w:val="28"/>
        </w:rPr>
        <w:t>Решением 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возобновлено рассмотрение дела о нарушении общих правил конкуренции на трансграничных рынках № 22-2018/Д-01.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разделом XVI протокола заседания Коллегии Комиссии от 22 декабря 2020 г. комиссии по рассмотрению дела о нарушении общих правил конкуренции на трансграничных рынках № 22-2018/Д-01 поручено дополнительно проработать следующие вопросы: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Магадеева Ю.Б. косвенного или прямого контроля в отношении ЗАО "Дельрус";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(непризнание) Магадеева Ю.Б., ЗАО "Дельрус" и ТОО "Дельрус РК" одной группой лиц;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нарушения ЗАО "Дельрус", ТОО "Дельрус РК" и их должностных лиц в зависимости от наличия (отсутствия) статуса конкурентов у ЗАО "Дельрус" и ТОО "Дельрус РК".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возобновленного дела, на основании представленных доказательств, ответов на вопросы, доводов и пояснений в письменной и устной форме по всем возникающим в ходе рассмотрения дела вопросам комиссия по рассмотрению дела установила следующее.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 "Дельрус" является акционерным обществом закрытого типа, 100 процентов голосующих акций которого принадлежат ООО "Дельта".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ООО "Дельта" является хозяйственным обществом, уставный капитал которого разделен на доли. 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ООО "Дельта" в период с 2017 года по I полугодие 2018 г. в пределах стоимости принадлежащих им долей являлись: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Магадеев Ю.Б. с долей в уставном капитале 45 процентов;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Гузовская Л.П. с долей в уставном капитале 45 процентов;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Гузовский М.Л. с долей в уставном капитале 10 процентов.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информации о размерах долей следует, что Магадеев Ю.Б. владеет долей менее 50 процентов в уставном капитале ООО "Дельта".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полномочий, полученных от других лиц, в том числе на основании письменного соглашения, распоряжаться более чем 50 процентами общего количества голосов, приходящихся на голосующие акции (доли) в уставном (складочном) капитале ООО "Дельта", у Магадеева Ю.Б. в рамках заседаний комиссии по рассмотрению дела не установлено.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Магадеев Ю.Б. в период с 2017 года по I полугодие 2018 г. не осуществлял функции единоличного исполнительного органа ООО "Дельта", ЗАО "Дельрус" и ТОО "Дельрус РК".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Магадеев Ю.Б. согласно учредительным документам ООО "Дельта" и ЗАО "Дельрус" не вправе давать ООО "Дельта" и ЗАО "Дельрус" обязательные для исполнения указания, при этом согласно положениям устава ООО "Дельта" права учредителя Магадеев Ю.Б. реализует в порядке, установленном законодательством Российской Федерации. В силу размера его доли в уставном капитале его указания (предложения, распоряжения и иные организационные и распорядительные действия, при их наличии) должны рассматриваться на общем собрании учредителей. Размер доли в уставном капитале не позволяет Магадееву Ю.Б. единолично принимать решения на указанных собраниях.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отсутствуют заключенные с ООО "Дельта" и ЗАО "Дельрус" договоры (соглашения), наделяющие Магадеева Ю.Б. правом давать соответствующим юридическим лицам обязательные для исполнения указания.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единоличных исполнительных органов в ЗАО "Дельрус" и ООО "Дельта" осуществляют разные физические лица.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Магадеев Ю.Б. с одной стороны и Гузовская Л.П., Гузовский М.Л. с другой стороны (как вместе, так и по отдельности) не являются супругами, родителями (в том числе усыновителями), детьми (в том числе усыновленными), братьями и сестрами по отношению друг к другу.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Магадеев Ю.Б., являясь учредителем ТОО "Дельрус РК" с долей в уставном капитале 93 процента, реализует свои права и обязанности учредителя в силу своего участия в размере указанной доли в соответствии с законодательством Республики Казахстан и уставом данного товарищества.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положениям устава ТОО "Дельрус РК" решения (предложения, распоряжения, иные организационные и распорядительные действия, при их наличии) учредителей, в том числе Магадеева Ю.Б., принимаются на общем собрании учредителей.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материалам дела Магадеев Ю.Б., Гузовская Л.П. и Гузовский М.Л. в силу своего участия в ООО "Дельта" не получали полномочий от других лиц и не имеют доли более чем 50 процентов в уставном капитале ООО "Дельта".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изложенного, принимая во внимание закрытый перечень признаков, определяющих группу лиц как совокупность физических лиц и (или) юридических лиц, установленных подпунктом 5 пункта 2 Протокола, комиссия по рассмотрению дела пришла к выводу, что ЗАО "Дельрус", ООО "Дельта", ТОО "Дельрус РК", Магадеев Ю.Б., Гузовская Л.П. и Гузовский М.Л. не образуют одну группу лиц.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 и 16 пункта 2 Протокола под косвенным контролем понимается возможность юридического лица или физического лица определять решения, принимаемые юридическим лицом, через юридическое лицо или несколько юридических лиц, между которыми существует прямой контроль, а под прямым контролем – возможность юридического лица или физического лица определять решения, принимаемые юридическим лицом, посредством одного или нескольких следующих действий: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его исполнительного органа;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права определять условия ведения предпринимательской деятельности юридического лица;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более чем 50 процентами общего количества голосов, приходящихся на голосующие акции (доли) в уставном (складочном) капитале юридического лица.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единоличного исполнительного органа ЗАО "Дельрус" осуществляет генеральный директор, которым в период с 2017 годапо I квартал 2018 г. являлся Новиков А.И.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представленной в материалах дела информации (документам, сведениям, пояснениям) Новиков А.И. в период с 7 апреля 2015 г. по 15 мая 2019 г. являлся генеральным директором ЗАО "Дельрус" в соответствии с приказом ЗАО "Дельрус" от 6 апреля 2015 г. № 47/лс, изданным на основании решения единственного акционера ЗАО "Дельрус" от 6 апреля 2015 г. № 01-15.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генеральным директором ЗАО "Дельрус" Новиковым А.И. от 6 апреля 2015 г. б/н предусматривает выполнение им решений (распоряжений, поручений и (или) иных организационных и распорядительных действий, при их наличии) акционеров, принятых в соответствии с законодательством Российской Федерации, уставом ЗАО "Дельрус" и трудовым договором.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материалам дела, в период с 7 апреля 2015 г. по 15 мая 2019 г., являясь генеральным директором ЗАО "Дельрус", Новиков А.И. не получал от акционеров, единоличного исполнительного органа – генерального директора ООО "Дельта" Федотова И.В. и (или) учредителей ООО "Дельта" (Магадеева Ю.Б., Гузовской Л.П. и (или) Гузовского М.Л.) поручений об исполнении решений (распоряжений, поручений и (или) иных организационных и распорядительных действий), предусматривающих территориальное ограничение деятельности ЗАО "Дельрус" и (или) отбор контрагентов в зависимости от места их регистрации.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единоличного исполнительного органа в ТОО "Дельрус РК" осуществляет генеральный директор, которым в период с 2017 года по I квартал 2018 г. являлся Бурдин В.В.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представленной в материалах дела информации (документам, сведениям, пояснениям) Бурдин В.В. в период с даты создания ТОО "Дельрус РК" и по настоящее время является генеральным директором ТОО "Дельрус РК" и осуществляет свои полномочия на основании устава ТОО "Дельрус РК" и трудового договора от 21 апреля 2015 г. № 34.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генеральным директором ТОО "Дельрус РК" от 21 апреля 2015 г. № 34 Бурдиным В.В. предусматривает выполнение им решений (распоряжений, поручений и (или) иных организационных и распорядительных действий, при их наличии), полученных от учредителей в соответствии с законодательством Республики Казахстан, уставом ТОО "Дельрус РК" и данным трудовым договором.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материалам дела, являясь генеральным директором ТОО "Дельрус РК", Бурдин В.В. не получал от учредителя ТОО "Дельрус РК" Магадеева Ю.Б. поручений об исполнении решений (распоряжений, поручений и (или) иных организационных и распорядительных действий), предусматривающих территориальное ограничение деятельности ТОО "Дельрус РК" и (или) отбор контрагентов в зависимости от места их регистрации.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права определения условий ведения предпринимательской деятельности ЗАО "Дельрус" и ТОО "Дельрус РК" комиссия по рассмотрению дела, исходя из информации (документов, сведений, пояснений), представленной в материалах дела, отмечает следующее.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 "Дельрус" является закрытым акционерным обществом. Функции единоличного исполнительного органа в указанный период осуществлял Новиков А.И., а единственным акционером являлось ООО "Дельта". Единоличным исполнительным органом ООО "Дельта" являлся генеральный директор Федотов И.В.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период ЗАО "Дельрус" и его генеральный директор Новиков А.И. осуществляли корпоративные обязательства в рамках, предусмотренных законодательством Российской Федерации и уставом ЗАО "Дельрус", что, согласно пояснениям Новикова А.И. и ЗАО "Дельрус", сводилось к представлению ежегодных финансового и корпоративного отчетов о деятельности ЗАО "Дельрус" учредителю. Указанные отчеты представлялись устно, по итогам решения не принимались, распоряжения и поручения не давались.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ООО "Дельта" Федотов И.В., являясь единоличным исполнительным органом ООО "Дельта" – единственного акционера ЗАО "Дельрус", осуществлял корпоративные права и исполнял обязанности генерального директора в пределах, установленных законодательством Российской Федерации и уставом ЗАО "Дельрус". Согласно представленным им пояснениям права реализовывались посредством принятия устных докладов об итогах работы и финансовой отчетности, по итогам одобрения которых решений не принималось, распоряжений и поручений ЗАО "Дельрус" не давалось.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"Дельрус РК" является товариществом с ограниченной ответственностью. Функции его единоличного исполнительного органа в указанный период осуществлял Бурдин В.В., собственником доли в уставном капитале ТОО "Дельрус РК" в размере 93 процентов являлся Магадеев Ю.Б.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"Дельрус РК" и его генеральный директор Бурдин В.В. осуществляли корпоративные обязательства в рамках, предусмотренных законодательством Республики Казахстан и уставом ТОО "Дельрус РК", что, согласно пояснениям Бурдина В.В. и ТОО "Дельрус РК", сводилось к представлению ежегодных финансового и корпоративного отчетов о деятельности ТОО "Дельрус РК" с их одобрением. Указанные отчеты учредителю представлялись устно, по итогам решений не принималось, распоряжений и поручений ТОО "Дельрус РК" не давалось.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рассмотрения дела ЗАО "Дельрус" и Новиков А.И., ТОО "Дельрус РК" и Бурдин В.В. пояснили, что ЗАО "Дельрус" и ТОО "Дельрус РК" являются коммерческими организациями, осуществляющими деятельность в целях извлечения прибыли. Свою деятельность указанные юридические лица осуществляют самостоятельно, реализацию права определения условий ведения предпринимательской деятельности осуществляют их единоличные исполнительные органы – генеральные директора.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предпринимательской деятельности ТОО "Дельрус РК" и ЗАО "Дельрус" в период с 2017 года по I квартал 2018 г. руководствовались условиями ведения предпринимательской деятельности, определенными их единоличными исполнительными органами – генеральными директорами Новиковым А.И. и Бурдиным В.В.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Магадеевым Ю.Б., учредителем ООО "Дельта", являющегося единственным акционером ЗАО "Дельрус" с долей 45 процентов в его уставном капитале и учредителем ТОО "Дельрус РК" с долей 93 процента в его уставном капитале, не устанавливались условия ведения предпринимательской деятельности ЗАО "Дельрус" и ТОО "Дельрус РК" в части определения порядка, критериев и условий отбора контрагентов, торговой политики и территории деятельности ЗАО "Дельрус" и ТОО "Дельрус РК". Указанными вопросами в названный период занимались генеральные директора – Новиков А.И. и Бурдин В.В. соответственно.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Магадеев Ю.Б. (в рамках, установленных законодательством Российской Федерации и уставом ЗАО "Дельрус") и ООО "Дельта" с одной стороны и ТОО "Дельрус РК" с другой стороны реализовывали корпоративные права в части принятия ежегодных устных отчетов о деятельности указанных обществ и их одобрения.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Магадеев Ю.Б. в адрес ЗАО "Дельрус" и Новикова А.И., ТОО "Дельрус РК" и Бурдина В.В., ООО "Дельта" и Федотова И.В. в период с 2017 года по I квартал 2018 г. не направлял поручений (решений, распоряжений), определяющих условия ведения предпринимательской деятельности юридического лица в части определения порядка, критериев и условий отбора контрагентов, торговой политики и территории деятельности.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Фирменное наименование ТОО "Дельрус РК" в части использования словесного обозначения "Дельрус" Магадеевым Ю.Б. выбрано исходя из того, что в Республике Казахстан указанное фирменное наименование не было зарегистрировано и (или) ограничено в использовании в качестве фирменного наименования и, следовательно, было зарегистрировано в качестве такового уполномоченным органом Республики Казахстан без ограничений и (или) каких-либо запретов.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словесное обозначение "Дельрус" зарегистрировано в качестве товарного знака (знака обслуживания) (что подтверждается свидетельством от 3 февраля 1995 г. № 142653), права на который в указанный период принадлежали ЗАО "Компания Дельрус", которое, в свою очередь, предоставило права на его использование ЗАО "Дельрус" по лицензионному договору от 20 октября 2003 г. № 33565.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ЗАО "Компания Дельрус" является Гузовский М.Л., который, в свою очередь, не входит в группу лиц с ТОО "Дельрус РК" и не имеет прямого или косвенного контроля в отношении ТОО "Дельрус РК".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выданному свидетельству и условиям лицензионного соглашения территорией правовой охраны указанного товарного знака определена Российская Федерация. Также учредителям, единоличным исполнительным органам и (или) иным лицам, образующим одну группу лиц с ЗАО "Дельрус", не запрещено использование словесного обозначения "Дельрус" за пределами Российской Федерации.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словесного обозначения "Дельрус" за пределами Российской Федерации, получения согласия, направления уведомления или иного обязательства со стороны лица, его использующего (намеревающегося использовать), не требуется.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Республики Казахстан при регистрации наименования юридического лица "Дельрус РК" своими действиями подтвердил законность его использования и отсутствие ограничений на его использование на территории Республики Казахстан. 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отмечено выше, информации (документов, сведений), подтверждающей распоряжение одним лицом более чем 50 процентами общего количества голосов, приходящихся на акции (доли), составляющие уставный (складочный) капитал юридического лица, в отношении ЗАО "Дельрус" и ТОО "Дельрус РК" не установлено.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информация (документы, сведения), полученная от Федеральной антимонопольной службы при исполнении мотивированного представления Комиссии, подтверждает отсутствие со стороны Магадеева Ю.Б. в отношении ЗАО "Дельрус" и ТОО "Дельрус РК" организационных и распорядительных действий (решений, указаний), которыми бы в отношении ЗАО "Дельрус" и ТОО "Дельрус РК" определялись условия ведения предпринимательской деятельности.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рамках рассмотрения дела установлено, что ЗАО "Дельрус" и ТОО "Дельрус РК" в соответствии с подпунктом 5 пункта 2 Протокола не входят в одну группу лиц. Также на основании положений подпунктов 11 и 16 пункта 2 Протокола установлено, что ЗАО "Дельрус" и ТОО "Дельрус РК" не находятся под прямым или косвенным контролем одного лица, ввиду чего не подпадают под исключение, закрепленное в пункте 7 Протокола, и являются конкурентами.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положениям пунктов 12 и 13 Методики расчета и порядка наложения штрафов решение по делу о нарушении не может быть вынесено по истечении 3 лет со дня совершения нарушения. При длящемся нарушении срок, предусмотренный пунктом 12 Методики расчета и порядка наложения штрафов, начинает исчисляться со дня обнаружения нарушения.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решение по делу принимается Коллегией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 нарушения установлен </w:t>
      </w:r>
      <w:r>
        <w:rPr>
          <w:rFonts w:ascii="Times New Roman"/>
          <w:b w:val="false"/>
          <w:i w:val="false"/>
          <w:color w:val="000000"/>
          <w:sz w:val="28"/>
        </w:rPr>
        <w:t>Решением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редакции на дату его принятия.</w:t>
      </w:r>
    </w:p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14 Протокола установлено, что 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октября 2019 г. Коллегией Суда Союза принято постановление о принятии заявления ЗАО "Дельрус" и ТОО "Дельрус РК" к производству, в связи с чем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приостановлено.</w:t>
      </w:r>
    </w:p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ноября 2020 г. принято и вступило в силу Решение Апелляционной палаты Суда Союза, которое является окончательным и обжалованию не подлежит.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5.2 и 5.4 указанного Решения Апелляционная палата Суда Союза отметила, что согласно пункту 12 Методики расчета и порядка наложения штрафов решение по делу о нарушении не может быть вынесено по истечении 3 лет со дня совершения нарушения. Следовательно, право Союза предусматривает пресекательный трехлетний срок привлечения к ответственности за нарушение правил конкуренции на трансграничных рынках.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своей дискреции после вступления в силу решения Суда Союза Комиссия вправе возобновить производство по делу о нарушении общих правил конкуренции на трансграничных рынках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Союза (приложение № 2 к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пункту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и с учетом действия сроков давности привлечения к ответственности, установленных пунктом 12 Методики расчета и порядка наложения штрафов. </w:t>
      </w:r>
    </w:p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учитывая пресекательный характер трехлетнего срока давности привлечения к ответственности за нарушения в сфере конкуренции на трансграничных рынках, Апелляционная палата Суда Союза констатирует, что предполагаемые правонарушения со стороны ЗАО "Дельрус" и ТОО "Дельрус РК" имели место в марте 2017 г.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Комиссию материалы о предполагаемом правонарушении ЗАО "Дельрус" и ТОО "Дельрус РК" поступили 17 января 2018 г. Комиссия 22 декабря 2020 г. вынесла </w:t>
      </w:r>
      <w:r>
        <w:rPr>
          <w:rFonts w:ascii="Times New Roman"/>
          <w:b w:val="false"/>
          <w:i w:val="false"/>
          <w:color w:val="000000"/>
          <w:sz w:val="28"/>
        </w:rPr>
        <w:t>Решение № 178</w:t>
      </w:r>
      <w:r>
        <w:rPr>
          <w:rFonts w:ascii="Times New Roman"/>
          <w:b w:val="false"/>
          <w:i w:val="false"/>
          <w:color w:val="000000"/>
          <w:sz w:val="28"/>
        </w:rPr>
        <w:t>, которым возобновила расследование.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 момент принятия </w:t>
      </w:r>
      <w:r>
        <w:rPr>
          <w:rFonts w:ascii="Times New Roman"/>
          <w:b w:val="false"/>
          <w:i w:val="false"/>
          <w:color w:val="000000"/>
          <w:sz w:val="28"/>
        </w:rPr>
        <w:t>Решения 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вынесения решения по действию (бездействию) хозяйствующего субъекта не истек. Апелляционная палата Суда Союза отмечает, что к настоящему времени пресекательный срок давности привлечения к ответственности (3 года согласно пунктам 12 и 13 Методики расчета и порядка наложения штрафов) по установленным фактам исчерпан, что предопределяет невозможность наложения мер ответственности на ЗАО "Дельрус" и ТОО "Дельрус РК".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позиции Суда Союза и того факта, что материалы о нарушении общих правил конкуренции поступили в январе 2018 г., а периодом предполагаемого нарушения общих правил конкуренции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 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временной интервал 2017 год – I квартал 2018 г., в настоящее время предполагается исчерпание трехлетнего пресекательного срока, что предопределяет невозможность наложения мер ответственности на ЗАО "Дельрус" и ТОО "Дельрус РК". </w:t>
      </w:r>
    </w:p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период с I квартала 2018 г. по настоящее время Комиссией не проводилось расследования нарушений общих правил конкуренции на трансграничных рынках и не рассматривалось дело о наличии признаков нарушения общих правил конкуренции в действиях (бездействии) ЗАО "Дельрус" и ТОО "Дельрус РК". 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период нарушения ограничен I кварталом 2018 г., полагаем, что в настоящее время исчерпан срок, установленный пунктами 12 и 13 Методики расчета и порядка наложения штрафов. Исходя из изложенного, срок возможности принятия решения о наложении штрафа по настоящему делу истек 31 марта 2021 г.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следует отметить, что по состоянию на 30 августа 2021 г. ЗАО "Дельрус" и ТОО "Дельрус РК" не представили информацию о прекращении действий (бездействия), направленных на ограничение территории деятельности по реализации товаров (работ, услуг) на соответствующем товарном рынке.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Протокола, пунктом 44 Порядка рассмотрения дел, Методикой расчета и порядком наложения штрафов, Коллегия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отсутствие оснований для прекращения рассмотрения дела № 22-2018/Д-01,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действия (бездействие) ЗАО "Дельрус", выразившиеся в наличии и реализации соглашения с конкурентом – ТОО "Дельрус РК", которое привело к разделу рынка услуг по калибровке ультразвуковых датчиков к аппарату FibroScan по территориальному принципу, нарушением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 76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Признать действия (бездействие) ТОО "Дельрус РК", выразившиеся в наличии и реализации соглашения с конкурентом – ЗАО "Дельрус", которое привело к разделу рынка услуг по калибровке ультразвуковых датчиков к аппарату FibroScan по территориальному принципу, нарушением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 76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Признать действия (бездействие) должностного лица – генерального директора ЗАО "Дельрус" Новикова А.И., выразившиеся в реализации соглашения с конкурентом – ТОО "Дельрус РК", которое привело к разделу рынка услуг по калибровке ультразвуковых датчиков к аппарату FibroScan по территориальному принципу, нарушением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76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Признать действия (бездействие) должностного лица – генерального директора ТОО "Дельрус РК" Бурдина В.В., выразившиеся в реализации соглашения с конкурентом – ЗАО "Дельрус", которое привело к разделу рынка услуг по калибровке ультразвуковых датчиков к аппарату FibroScan по территориальному принципу, нарушением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76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Признать отсутствие в действиях (бездействии) ООО "Медицинская компания" и должностного лица – генерального директора ООО "Медицинская компания" Арендарчука О.А. нарушений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76 Договора. </w:t>
      </w:r>
    </w:p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 В связи с истечением срока, установленного пунктом 12 Методики расчета и порядка наложения штрафов, в отношении ЗАО "Дельрус", ТОО "Дельрус РК", Новикова А.И. и Бурдина В.В. штрафы, установленные пунктом 16 Протокола, не применять. 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может быть обжаловано в установленном порядке в Суде Союза.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Настоящее Решение вступает в силу по истечении 30 календарных дней с даты его официального опубликования.".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может быть обжаловано в установленном порядке в Суде Союза.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