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8976e" w14:textId="4a897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пищевого продукта "кокосовое молоко"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8 ноября 2022 года № 171.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Пищевой продукт "кокосовое молоко", представляющий собой эмульсию, полученную посредством водной экстракции мякоти кокосового ореха и разбавленную водой до соответствующего содержания растительного жира (не менее 5 процентов для нежирного кокосового молока или не менее 10 процентов для кокосового молока, но не более 20 процентов), с добавлением пищевых добавок (стабилизаторов, эмульгаторов), используемый в кулинарных целях, в соответствии с Основным правилом интерпретации Товарной номенклатуры внешнеэкономической деятельности 1 классифицируется в товарной позиции 2106 единой Товарной номенклатуры внешнеэкономической деятельности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