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4c88" w14:textId="b844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марта 2022 года № 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12 пункта 43 Положения о Евразийской экономической комиссии (приложение № 1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2022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реализации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2022 г., утвержденного настоящим распоряжением, учитывать эпидемиологическую обстановку в мире в связи с угрозой распространения новой коронавирусной инфекции COVID-19.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 Коллегии Евразийской экономической комиссии: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осуществление международного сотрудничества в рамках своей компетенции и в координации с государствами – членами Евразийского экономического союза, информирование о планируемых визитах и результатах состоявшихся международных контактов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Евразийским экономическим союзом международного сотрудничества, утвержденным Решением Высшего Евразийского экономического совета от 23 декабря 2014 г. № 99;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для представителей Евразийской экономической комиссии, направляемых в зарубежные командировки, обоснованные конкретные цели и задачи для достижения значимых результатов.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г. № 42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зарубежных командировок членов Коллегии Евразийской экономической комиссии, должностных лиц и сотрудников Евразийской экономической комиссии на первое полугодие 2022 г.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командирования (мероприятие)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командирования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Блок Председателя Коллегии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11-м ежегодном инвестиционном форуме (AIM), проведение рабочих встреч с руководством Объединенных Арабских Эмиратов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правовой поддержки при проведении переговоров о заключении соглашения о свободной торговле между Евразийским экономическим союзом и его государствами-членами, с одной стороны, и Арабской Республикой Египет, с другой стороны (Правовой департамент)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правовой поддержки при проведении переговоров о заключении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 (Правовой департамент)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Встреча Председателя Коллегии с руководством Республики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Председателя Коллегии в саммите Ассоциации государств Юго-Восточной Азии (АСЕАН), встреча с руководством Королевства Камбоджа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Оказание правовой поддержки при проведении переговоров по вопросам реализации статьи 7.7 Временного соглашения, ведущего к образованию 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 (Правовой департамент)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Оказание правовой поддержки при проведении переговоров по вопросам подготовки проекта Протокола об обмене информацией в рамках реализации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от 6 июня 2019 года (Правовой департамент)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Блок члена Коллегии (Министра)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11-м ежегодном инвестиционном форуме (AIM), проведение рабочих встреч с руководством Объединенных Арабских Эмиратов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Проведение переговоров в Правительстве Республики Узбекистан по вопросам интеграции и макроэкономики, выступление с презентацией деятельности Евразийского экономического союза для представителей уполномоченных государственных органов, бизнес-сообщества, научных и экспертных кругов Республики Узбекистан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международном форуме Экономической и социальной комиссии Организации Объединенных Наций для Азии и Тихого океана (ЭСКАТО) по достижению Целей в области устойчивого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презентации деятельности Евразийского экономического союза  в штаб-квартире Ассоциации государств Юго-Восточной Азии (АСЕАН)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рабочей встрече с руководством Правительства Японии, проведение презентации деятельности Евразийского экономического союза для представителей уполномоченных государственных органов, бизнес-сообщества, научных и экспертных кругов Японии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Организация и проведение 2-го заседания совместной рабочей группы по взаимодействию между Евразийской экономической комиссией и Правительством Народной Республики Бангладеш, переговоров с представителями уполномоченных государственных органов Народной Республики Бангладеш по вопросам реализации Меморандума о сотрудничестве между Евразийской экономической комиссией и Правительством Народной Республики Бангладеш от 31 мая 2019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Республика Бангладеш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 и проведение заседания совместной рабочей группы по взаимодействию между Евразийской экономической комиссией и Правительством Республики Перу, проведение рабочих встреч и консультаций с представителями уполномоченных государственных органов Республики Перу по вопросам реализации Меморандума о взаимопонимании между Евразийской экономической комиссией и Правительством Республики Перу от 6 октября 2015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Организация и проведение 4-го заседания совместной рабочей группы по взаимодействию между Евразийской экономической комиссией и Правительством Королевства Камбоджа, бизнес-форума "ЕАЭС – Камбоджа", рабочих консультаций с представителями уполномоченных государственных органов Королевства Камбоджа по вопросам реализации Меморандума о взаимопонимании между Евразийской экономической комиссией и Правительством Королевства Камбоджа от 17 мая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Камбоджа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Организация и проведение 5-го заседания совместной рабочей группы по взаимодействию между Евразийской экономической комиссией и Правительством Монголии, организация и участие в бизнес-форуме "ЕАЭС – Монголия", проведение рабочих встреч и консультаций с представителями уполномоченных государственных органов Монголии по вопросам реализации Меморандума о сотрудничестве между Евразийской экономической комиссией и Правительством Монголии от 17 июня 2015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Организация и проведение заседания совместной рабочей группы по взаимодействию между Евразийской экономической комиссией и Правительством Республики Чили, проведение рабочих встреч и консультаций с представителями уполномоченных государственных органов Республики Чили по вопросам интеграции и макроэкономики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Проведение переговоров с представителями Комиссии Африканского союза по вопросам реализации Меморандума о взаимопонимании между Евразийской экономической комиссией и Африканским союзом в области экономического сотрудничества от 24 октября 2019 года и презентации деятельности Евразийского экономического союза в штаб-квартире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Проведение презентации деятельности Евразийского экономического союза, рабочих встреч и консультаций с представителями уполномоченных государственных органов Лаосской Народно-Демократической Республики по вопросам развития сотрудничества между Евразийской экономической комиссией и Правительством Лаосской Народно-Демократической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Проведение рабочих встреч и консультаций с представителями уполномоченных государственных органов Республики Куба по вопросам реализации потенциала статуса государства – наблюдателя при Евразийском экономическом союзе и Меморандума о взаимопонимании между Евразийской экономической комиссией и Правительством Республики Куба от 31 мая 2018 года, организация семинара "ЕАЭС – Куба: возможности для активизации сотрудничества"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Проведение рабочих встреч и консультаций с представителями уполномоченных государственных органов и бизнес-сообщества Республики Союз Мьянма по вопросам интеграции и макроэкономики, проведение презентации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Союз Мьянма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Проведение презентации деятельности Евразийского экономического союза для представителей уполномоченных государственных органов Республики Таджикистан, участие в международных конференциях, форумах, семинарах по вопросам интеграции и макроэкономики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Проведение презентации деятельности Евразийского экономического союза для представителей уполномоченных государственных органов Республики Узбекистан, участие в международных конференциях, форумах, семинарах по вопросам интеграции и макроэкономики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Участие в 70-й пленарной сессии Конференции европейских статистиков (КЕС)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Участие в конференции "Один пояс – один путь" и ЕАЭС", организуемой Академией общественных наук Китайской Народной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Участие в региональном форуме по устойчивому развитию в регионe ЕЭК ООН, организация мероприятий "Дни ЕАЭС" в штаб-квартире ООН в Женеве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Участие в семинаре ЕЭК ООН по модернизации статистики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Участие в семинаре и заседании Группы экспертов по статистике ЕЭК ООН по Целям в области устойчивого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Блок члена Коллегии (Министра) 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Международном диалоге по миграции Международной организации по миграции (МОМ)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во внеочередном заседании Совета Международной организации по миграции (МОМ)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заседании Совета руководителей миграционных органов государств – участников Содружества Независимых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международной конференции Международной ассоциации пенсионных и социальных фондов (МАПСФ)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заседании рабочей группы по корпоративному управлению Организации экономического сотрудничества и развития (ОЭСР)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Международной конференции для регуляторов в сфере страхового рынка и страховых (перестраховочных) организаций (Insurance of Europe)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Участие в пленарном заседании Евразийской группы по противодействию легализации преступных доходов и финансированию терроризма (ЕАГ)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Участие в семинаре для регуляторов финансового рынка, организуемом Международной организацией комиссий по ценным бумагам (IOSCO)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Блок члена Коллегии (Министра)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Рабочий визит члена Коллегии (Министра) по промышленности и агропромышленному комплексу для встречи с руководством Министерства сельского хозяйства и Министерства иностранных дел Республики Чили и представителями деловых кругов по вопросам расширения и углубления взаимовыгодного сотрудничества между государствами – членами Евразийского экономического союза и Республикой Чили в области агропромышленного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Чили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Рабочий визит члена Коллегии (Министра) по промышленности и агропромышленному комплексу для участия во встрече с руководством компании "Paff Export Marketing B.V." с целью обсуждения перспектив сотрудничества в семеноводстве, вопросов органического сельского хозяйства, точного земледелия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деловой программе выставки "ИННОПРОМ. Промышленный бизнес-диалог Россия – Индонезия", организация и проведение IV заседания Совета по промышленной политике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работе первого Ташкентского международного инвестиционного форума, проведение двусторонней встречи с руководством Министерства сельского хозяйства Республики Узбекистан по обсуждению перспективных направлений сотрудничества в агропромышленном комплексе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члена Коллегии (Министра) по промышленности и агропромышленному комплексу в заседании Совета Продовольственной и сельскохозяйственной организации Объединенных Наций (ФАО), встреча с Генеральным директором Продовольственной и сельскохозяйственной организации Объединенных Наций (ФАО)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Ганноверской промышленной ярмарке "HANNOVER MESSE 2022"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Участие в консультациях экспертов Организации экономического сотрудничества (ОЭСР) по вопросам промышленного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Международной выставке экологичных решений в энергетической промышленности "Green Energy Expo 2022"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Участие в Международной промышленной выставке "ИННОПРОМ. Центральная Азия"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Участие в совещании экспертов по вопросам развития сотрудничества в сфере сельского хозяйства в рамках реализации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Участие в деловой программе Международного форума по цифровым технологиям "Asia Tech x Singapore 2022", проведение рабочих встреч  с представителями бизнес-сообщества Республики Сингапур с целью обсуждения вопросов цифровизации развития агропромышленного комплекса Евразийского экономического союза, нормативного регулирования цифровых процессов, подготовки цифровых кадров для сельского хозяйства, сближения цифровых решений государства и бизнеса и расширения применения информационных технологий в аграрной сфере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Проведение консультаций с представителями уполномоченных государственных органов Федеративной Республики Бразилии и презентации деятельности Евразийского экономического союза в рамках реализации Меморандума о сотрудничестве по торгово-экономическим вопросам между Евразийской экономической комиссией и Южноамериканским общим рынком (МЕРКОСУР) от 17 декабря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Блок члена Коллегии (Министра) по торговле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Встреча члена Коллегии (Министра) по торговле с руководством Министерства промышленности, шахт и торговли Исламской Республики Иран по вопросам заключения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консультаций с представителями уполномоченных государственных органов Арабской Республики Египет по вопросам заключения соглашения  о свободной торговле между Евразийским экономическим союзом и его  государствами-членами, с одной стороны, и Арабской Республикой Египет,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проверочных визитов в рамках проводимых специальных защитных, антидемпинговых и компенсационных расследований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раунда переговоров с представителями уполномоченных государственных органов Исламской Республики Иран по вопросам заключения соглашения о свободной торговле между Евразийским экономическим союзом и его государствами-членами, с одной стороны, и Исламской Республикой Иран,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заседании Комитета по техническим барьерам в торговле Всемирной торговой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заседаниях комитетов по специальным защитным мерам, субсидиям и компенсационным мерам, антидемпинговым практикам и переговорной группы по правилам Всемирной торговой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Встреча члена Коллегии (Министра) по торговле с Министром торговли Республики Индонезии по вопросам заключения соглашения о свободной торговле между Евразийским экономическим союзом и его государствами-членами, с одной стороны, и Республикой Индонезией,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консультаций с представителями уполномоченных государственных органов Республики Сербии по вопросам применения двусторонних защитных мер в соответствии со статьей 21 Соглашения о зоне свободной торговли между Евразийским экономическим союзом и его государствами-членами, с одной  стороны, и Республикой Сербией, с другой стороны, от 25 октября 2019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Проведение консультаций с представителями уполномоченных государственных органов Государства Израиль о заключении соглашения о свободной торговле между Евразийским экономическим союзом и его государствами-членами, с одной стороны, и Государством Израиль,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Проведение переговоров с представителями уполномоченных государственных органов Республики Сербии по вопросам разработки и применения электронной системы сертификации и верификации происхождения в рамках реализации 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Проведение переговоров с представителями уполномоченных государственных органов Республики Индии о заключении соглашения о свободной торговле между Евразийским экономическим союзом и его государствами-членами, с одной стороны, и Республикой Индией,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Проведение переговоров и консультаций по вопросам реализации "дорожной карты" по взаимодействию между Правительством Республики Узбекистан и Евразийской экономической комиссией в целях наращивания торгово-экономических связей между Республикой Узбекистан и государствами –  членами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Проведение проверочных визитов в рамках проводимых специальных защитных, антидемпинговых и компенсационных расследований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Проведение проверочных визитов в рамках проводимых специальных защитных, антидемпинговых и компенсационных расследований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Проведение переговоров с представителями уполномоченных государственных органов Арабской Республики Египет о заключении соглашения о свободной торговле между Евразийским экономическим союзом и его государствами-членами, с одной стороны, и Арабской Республикой Египет,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Участие в заседаниях Совета по торговле товарами Всемирной торговой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Участие в качестве наблюдателей в работе Технического комитета по таможенной оценке и Подкомитета по пересмотру Гармонизированной системы Всемирной таможенной организации (ВТамО)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Участие в Министерской конференции Всемирной торговой организации, проведение встреч в рамках взаимодействия с международными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Участие в Сеульском международном форуме по мерам торговой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Участие в совместном заседании Бюро конференции сторон Базельской, Роттердамской и Стокгольмской конвенций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Участие в судебных разбирательствах по линии Всемирной торговой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Участие в переговорах государств – членов Евразийского экономического союза и Всемирной торговой организации по вопросам тарифного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Участие в конференции "Один пояс – один путь" и ЕАЭС", организуемой Академией общественных наук Китайской Народной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Встреча члена Коллегии (Министра) по торговле с Министром торговли и промышленности Арабской Республики Египет по вопросам заключения соглашения о свободной торговле между Евразийским экономическим союзом и его государствами-членами, с одной стороны, и Арабской Республикой Египет,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Проведение заседаний Комитета по торговле товарами, подкомитета по правилам происхождения и переговоров по вопросам разработки и применения электронной системы сертификации и верификации происхождения в рамках реализации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Проведение консультаций с представителями уполномоченных государственных органов Монголии по вопросам заключения соглашения о свободной торговле между Евразийским экономическим союзом и его государствами-членами, с одной стороны, и Монголией,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Проведение консультаций с представителями уполномоченных государственных органов Объединенных Арабских Эмиратов по вопросам работы совместной исследовательской группы в рамках подготовки соглашения о свободной торговле между Евразийским экономическим союзом и его государствами-членами, с одной стороны, и Объединенными Арабскими Эмиратами, с другой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Блок члена Коллегии (Министра)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заседании Комиссии по фитосанитарным мерам (КФМ)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круглых столах, семинарах, конференциях по вопросам фитосанитарных мер в рамках реализации Меморандума о сотрудничестве между Евразийской экономической комиссией и Главным управлением Специализированной инспекции Монголии в области ветеринарно-санитарных и карантинных фитосанитарных мер от 4 октября 2017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заседании совместной комиссии, созданной в рамках реализации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переговорах в Правительстве Республики Узбекистан и проведение рабочей встречи Евразийской экономической комиссии с представителями уполномоченных государственных органов Республики Узбекистан по вопросам технического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заседании Европейского регионального бюро Всемирной организации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89-й Генеральной сессии Всемирной организации здравоохранения животных (МЭБ) в рамках реализации Меморандума о взаимопонимании между Евразийской экономической комиссией и Всемирной организацией здравоохранения животных от 10 января 2014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Участие в 75-й ежегодной сессии Всемирной ассамблеи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заседании Межгосударственного совета по стандартизации, метрологии и сертификации (МГС СНГ) в рамках реализации положений Меморандума между Евразийской экономической комиссией и Межгосударственным советом по стандартизации, метрологии и сертификации о сотрудничестве в области стандартизации и обеспечения единства измерений от 7 июня 2013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Участие в заседании совместной комиссии, созданной в рамках реализации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Участие во Всемирном форуме для согласования правил в области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Блок члена Коллегии (Министра)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рабочей встречи с представителями таможенной службы Республики Узбекистан в соответствии с планом мероприятий по взаимодействию между Евразийской экономической комиссией и Правительством Республики Узбекистан на 2021 – 2023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заседаниях рабочей группы по таможенным вопросам, связанным с транспортом (WP.30), Комитета по внутреннему транспорту ЕЭК ООН, Административного комитета Таможенной конвенции о международной перевозке грузов с применением книжки МДП (AC.2)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заседании Управляющего комитета пересмотренной Киотской конвенции Всемирной таможенной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переговорах о заключении соглашения о свободной торговле между Евразийским экономическим союзом и его государствами-членами, с одной стороны, и Арабской Республикой Египет,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первом Ташкентском международном инвестиционном форуме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заседании рабочей группы по разработке модели данных Всемирной таможенной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Подписание Протокола о порядке реализации обмена информацией между центральными таможенными органами государств – членов Евразийского экономического союза и Главным таможенным управлением Китайской Народной Республики в рамках реализации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от 6 июня 2019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рабочей встречи по вопросам реализации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Участие в заседании Постоянного технического комитета Всемирной таможенной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Проведение рабочей встречи с руководством Государственного таможенного комитета Республики Узбекистан в соответствии с планом мероприятий по взаимодействию между Евразийской экономической комиссией и Правительством Республики Узбекистан на 2021 – 2023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Участие в заседании рабочей группы Всемирной таможенной организации по рамочным стандартам безопасности и упрощения международной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Участие в конференции по развитию таможенного администрирования Всемирной таможенной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Участие в работе 37-го форума Центра Организации Объединенных Наций по упрощению процедур торговли и электронным деловым операциям (СЕФАКТ ООН), взаимодействие по вопросам внедрения механизмов "единого окна"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Блок члена Коллегии (Министра)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первом Ташкентском международном инвестиционном форуме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заседании рабочей группы по железнодорожному транспорту Комитета по внутреннему транспорту ЕЭК ООН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Международном транспортном форуме Организации экономического сотрудничества и развития (ОЭСР)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рабочей встрече с представителями Европейской сети операторов газотранспортных систем ENTSOG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во Всемирном конгрессе по организации воздушного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Блок члена Коллегии (Министра) по конкуренции и антимонопольному регулированию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заседании рабочей группы по адвокатированию конкуренции Международной конкурентной сети (International Competition Network), организуемой Национальной комиссией по рынкам и конкуренции Королевства Испании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ежегодной конференции по конкуренции Международной конкурентной сети (International Competition Network)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заседаниях Межгосударственного совета по антимонопольной политике (МСАП) и Штаба по совместным расследованиям нарушений антимонопольного законодательства государств – участников Содружества Независимых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ежегодной выставке по государственным закупкам "Korea Public Procurement Expo 2022" (KOPPEX)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семинаре Венгерского регионального центра по конкуренции Организации экономического сотрудничества и развития (ОЭСР)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технических встречах, организуемых Европейским банком реконструкции и развития (ЕБРР), по обсуждению соотношения стандартов Соглашения по правительственным закупкам Всемирной торговой организации и обязательств государств – членов Евразийского экономического союза по Договору о Евразийском экономическом союзе от 29 мая 2014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Блок члена Коллегии (Министра)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переговоров с представителями уполномоченных государственных органов Социалистической Республики Вьетнам по вопросам применения электронной системы сертификации и верификации происхождения в рамках реализации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консультаций с представителями уполномоченных государственных органов Исламской Республики Иран по вопросам обеспечения информационного взаимодействия в рамках реализации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консультаций с представителями уполномоченных государственных органов Социалистической Республики Вьетнам по вопросам организации информационного взаимодействия в рамках реализации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