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d6a" w14:textId="7e23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научно-исследовательских работ Евразийской экономической комиссии на 2022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мая 2022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II плана научно-исследовательских работ Евразийской экономической комиссии на 2022 – 2023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февраля 2022 г. № 16,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подраздела "Департамент агропромышленной политики" дополнить подразделом следующего содержания: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"Второй этап анализа наличия искажений в экономике Европейского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защиты внутреннего рынка – 1 НИР";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слова "Всего по вновь начинаемым работам – 13 научно-исследовательских работ" заменить словами "Всего по вновь начинаемым работам – 14 научно-исследовательских работ";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слова "ИТОГО по Евразийской экономической комиссии – 23 научно-исследовательские работы" заменить словами "ИТОГО по Евразийской экономической комиссии – 24 научно-исследовательские работы".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