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00e8e" w14:textId="d100e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 действие общего процесса "Информационное обеспечение транспортного (автомобильного) контроля на внешней границе Евразийского экономического союза"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20 декабря 2022 года № 227.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1. Ввести в действие с даты вступления в силу настоящего распоряжения общий процесс "Информационное обеспечение транспортного (автомобильного) контроля на внешней границе Евразийского экономического союза".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 Присоединение новых участников к общему процессу, введенному в действие в соответствии с настоящим распоряжением, осуществляется путем выполнения процедуры присоединения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Порядку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присоединения к общему процессу "Информационное обеспечение транспортного (автомобильного) контроля на внешней границе Евразийского экономического союза", утвержденному Решением Коллегии Евразийской экономической комиссии от 5 июля 2016 г. № 80.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Настоящее распоряжение вступает в силу по истечении 30 календарных дней с даты его опубликования на официальном сайте Евразийского экономического союза.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