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7112" w14:textId="5aa7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комитета по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мая 2022 года №69.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интеллектуальной собственности, утвержденного Решением Коллегии Евразийской экономической комиссии от 3 ноября 2015 г. № 143: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2. Признать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20 апреля 2021 г. № 64 "Об утверждении состава Консультативного комитета по интеллектуальной собственности".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г. № 69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Консультативного комитета по интеллектуальной собственности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Абгарян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Гамлетович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государственного реестра Офиса интеллектуальной собственности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Амбарян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Кристине Шаликоевна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о. руководителя Офиса интеллектуальной собственности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Рафаел Гамлетович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Мхитарян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Шушик Жораевна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заместителя руководителя Офиса интеллектуальной собственности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экспертизы изобретений и промышленного дизайна Офиса интеллектуальной собственности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контроля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Балабуев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по борьбе с экономическими преступлениями криминальной милиции Министерства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Гаренкова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Илона Дмитриевна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Косовский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Аркадьевич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науке и технологиям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общественного объединения "Белорусская ассоциация патентных поверенных"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Мелешкин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Рябоволов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государственного учреждения "Национальный центр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Таипов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Гайнанович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защиты интеллектуальной собственности "БелБренд"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Аманжолович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Мухитович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Естаевна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Бимаканов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Думанович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 Оперативного департамента Агентства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Бапыновна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государственного предприятия "Национальный институт интеллектуальной собственности"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Жаксыбаевич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Шагатаевна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Кезембаев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Данат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неторгового оборота Департамента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Автобизнеса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Жанаровна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 Ассоциации Казахстанского Автобизнеса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Мырзагалиулы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таможенных операций Департамента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Базарбаевич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криминальной полиции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Дулатовна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Елдос Ермагамбетович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Секенов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Еркебуланович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таможенных операций Департамента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Аблаевич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таможенных операций Департамента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Акжолтоев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Акжолтоевич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таможенных процедур Управления организации таможенного контроля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Аширходжаев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Эркебек Джумабекович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Нурайым Замирбековна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интеллектуальной собственности Международного делового совета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Майрыков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Сардарбек Токонович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экономики и финансов Международного делового совета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Макилов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Бейшенбекович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и организации следственной деятельности Следственной службы Министерства внутренних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Мойдинов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 Жанышович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Государственного агентства интеллектуальной собственности и инноваций при Кабинете Министров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Таштанбеков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Бейшенбекович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таможенных процедур Управления организации таможенного контроля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Саодат Калылбековна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интеллектуальной собственности Международного делового совета, директор общества с ограниченной ответственностью "Юридическая фирма "Арте"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Золотых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Общероссийской общественной организации малого и среднего предпринимательства "ОПОРА РОССИИ"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инноваций и перспективных исследований Министерства науки и высшего образования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Котляр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Заурович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 и инноваций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Кубышкин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правового регулирования Министерства культуры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экономической безопасности и противодействия коррупции Министерства внутренних дел Российской Федерации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Поповичев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некоммерческого партнерства "Содружество производителей фирменных торговых марок "РусБренд"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Решетникова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 и корпоративной политики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Склярова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рекламы и недобросовестной конкуренции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Скрипченко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правового регулирования Министерства культуры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Независимые эксперты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Ивлиев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Евразийского патентного ведомства Евразийской патентной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