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4865" w14:textId="2884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Едином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утвержденном Решением Комиссии Таможенного союза от 18 июня 2010 г. № 317: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позицию с кодом 0210 ТН ВЭД ЕАЭС в графе второй после слова "мука" дополнить словами "тонкого и грубого помола";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с кодом 0303 ТН ВЭД ЕАЭС слова "и мяса" заменить словами "и прочего мяса";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позиции с кодом 0305 ТН ВЭД ЕАЭС в графе второй слова "; рыбная мука тонкого и грубого помола и гранулы из рыбы, пригодные для употребления в пищу*"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позиции с кодом 0306 ТН ВЭД ЕАЭС текст в графе второй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"Ракообразные, в панцире или без панциря, живые, свежие, охлажденные, мороженые, сушеные*, соленые* или в рассоле*; ракообразные копченые*, в панцире или без панциря, не подвергнутые или подвергнутые тепловой обработке до или в процессе копчения; ракообразные в панцире, сваренные на пару* или в кипящей воде*, охлажденные или неохлажденные, мороженые или немороженые, сушеные* или несушеные, соленые* или несоленые, в рассоле* или не в рассоле";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позиции с кодом 0307 ТН ВЭД ЕАЭС в графе второй слова "; мука тонкого и грубого помола и гранулы из моллюсков, пригодные для употребления в пищу*" исключить;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позиции с кодом 0308 ТН ВЭД ЕАЭС в графе второй слова "; мука тонкого и грубого помола и гранулы из водных беспозвоночных, кроме ракообразных и моллюсков, пригодные для употребления в пищу*"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позиции с кодом 0308 ТН ВЭД ЕАЭС дополнить позицией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тонкого и грубого помола и гранулы из рыбы, ракообразных, моллюсков и прочих водных беспозвоночных, пригодные для употребления в пищу*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позиции с кодом 0410 00 000 0 ТН ВЭД ЕАЭС: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код "0410 00 000 0" ТН ВЭД ЕАЭС заменить кодом "0410" ТН ВЭД ЕАЭС;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слово "Пищевые" заменить словами "Насекомые** и прочие пищевые";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позиции с кодом 0505 ТН ВЭД ЕАЭС в графе второй слова "и их" заменить словами "или их";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позиции с кодами из 0511, из 9601, из 9705 00 000 0 в графе первой слова "из 9705 00 000 0" заменить словами "из 9705";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позиции с кодом 1506 00 000 0 ТН ВЭД ЕАЭС в графе второй слово "животные" заменить словами "животного происхождения";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позиции с кодом 1516 10 ТН ВЭД ЕАЭС текст в графе второй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животного происхождения и их фракции";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позиции с кодом 1516 20 ТН ВЭД ЕАЭС в графе второй слово "растительные" заменить словами "растительного происхождения";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позиции с кодом 1518 00 ТН ВЭД ЕАЭС текст в графе второй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позиции с кодом 1601 00 ТН ВЭД ЕАЭС в графе второй слова "или крови" заменить словами ", крови или насекомых**";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позиции с кодом 1602 ТН ВЭД ЕАЭС в графе второй слова "или крови" заменить словами ", крови или насекомых**";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позиции с кодом из 1901 90 910 0 в графе первой слова "из 1901 90 910 0" заменить словами "из 1901 90 920 0";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позиции с кодом из 1901 90 990 0 в графе первой слова "из 1901 90 990 0" заменить словами "из 1901 90 980 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позиции с кодом из 2106 90 920 0 в графе первой слова "из 2106 90 920 0" заменить словами "из 2106 90 930 0";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позиции с кодом из 2106 90 980 4 текст в графе второй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 мас.% молочных жиров*";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позиции с кодом из 2106 90 980 9 в графе первой слова "из 2106 90 980 9" заменить словами "из 2106 90 980 8";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позиции с кодом 2304 00 000 ТН ВЭД ЕАЭС в графе второй слово "отходы" заменить словом "остатки";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позиции с кодом из 2306 текст в графе второй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2304, немолотые или молотые, негранулированные или гранулированные, используемые для кормления животных";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позиции с кодом 3502 ТН ВЭД ЕАЭС в графе второй слово "(белки)"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позиции с кодом из 3507 в графе второй слово "(энзимы)"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позиции с кодом из 3822 00 000 0: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"из 3822 00 000 0" заменить словами "из 3822";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графе второй изложить в следующей редакции: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 (для применения в ветеринарии), кроме товаров товарной позиции 3006; сертифицированные эталонные материалы (для применения в ветеринарии)";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позиции с кодом 4206 00 000 0 ТН ВЭД ЕАЭС текст в графе второй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"Изделия из внутренних органов (кроме шелкоотделительных желез шелкопряда), синюги, пузырей или сухожилий";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позиции с кодом из 9705 00 000 0 в графе первой слова "из 9705 00 000 0" заменить словами "из 9705 22 000 0, из 9705 29 000 0";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дополнить сноской со знаком "**"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"**Ветеринарный контроль в отношении насекомых (частей насекомых) проводится после утверждения соответствующих требований.".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23 сентября 2011 г. № 810 "Об изъятии в применении ветеринарных мер в отношении товаров, включенных в Единый перечень товаров, подлежащих ветеринарному контролю (надзору)":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 графы первой таблицы слова "Код ТН ВЭД" заменить словами "Код ТН ВЭД ЕАЭС";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позиции с кодом 1516 20 ТН ВЭД в графе второй слово "растительные" заменить словами "растительного происхождения";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позиции с кодом из 2304 00 000 в графе второй слово "отходы" заменить словом "остатки";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позиции с кодом из 2306 текст в графе второй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гранулированные, используемые для кормления животных";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позиции с кодом из 3507 в графе второй слово "(энзимы)" исключить.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