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2b14" w14:textId="bed2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№ 2 к техническому регламенту Таможенного союза "О безопасности колесных транспортных средств" (ТР ТС 018/2011)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 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колесных транспортных средств" (ТР ТС 018/2011), принятому Решением Комиссии Таможенного союза от 9 декабря 2011 г. № 877,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Реализация транспортных средств категорий М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которые изготовлены на территории Республики Беларусь без систем контроля устойчивости транспортных средств, с даты вступления в силу настоящего Решения и до 31 декабря 2023 г. включительно осуществляется: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одобрений типа транспортного средства (одобрений типа шасси), оформленных с учетом изменений, предусмотренных приложением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обязательного информирования потребителей и указания в электронном паспорте транспортного средства (электронном паспорте шасси транспортного средства) соответствующей информации.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Совета Евразийской экономической комиссии от 17.10.2022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Контроль за исполнением настоящего Решения осуществляется уполномоченными органами государств – членов Евразийского экономического союза в соответствии с законодательством государств-членов.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даты его принятия.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 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г. № 54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приложение № 2 к техническому регламенту Таможенного союза "О безопасности колесных транспортных средств" (ТР ТС 018/2011)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 таблице: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позицию 11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"11.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тормозных систем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ООН № 13Н-00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N, O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ООН № 13-10 (до 2017 г.)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N, O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ООН № 13-11 (с 2018 г.)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35), 46)";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позицию 102 в графе пятой дополнить ссылкой на примечание 46.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Дополнить примечанием 46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 До 31 декабря 2022 г. включительно допускается не оснащать электронными системами контроля устойчивости транспортные средства категорий М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производимые на территории Республики Беларусь.</w:t>
      </w:r>
      <w:r>
        <w:rPr>
          <w:rFonts w:ascii="Times New Roman"/>
          <w:b/>
          <w:i w:val="false"/>
          <w:color w:val="000000"/>
          <w:sz w:val="28"/>
        </w:rPr>
        <w:t>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