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ad3b" w14:textId="d7ca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августа 2022 года № 119.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620,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сертификаты соответствия и декларации о соответствии по единой форме, принятые до даты вступления настоящего Решения в силу, действительны до окончания срока их действия.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180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г. № 119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Единый перечень продукции, подлежащей обязательному подтверждению соответствия с выдачей сертификатов соответствия и деклараций о соответствии </w:t>
      </w:r>
      <w:r>
        <w:br/>
      </w:r>
      <w:r>
        <w:rPr>
          <w:rFonts w:ascii="Times New Roman"/>
          <w:b/>
          <w:i w:val="false"/>
          <w:color w:val="000000"/>
        </w:rPr>
        <w:t>по единой форме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3: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10.1 слова "ГОСТ Р МЭК 896-1-95" заменить словами "ГОСТ Р МЭК 60896-11-2015";</w:t>
      </w:r>
    </w:p>
    <w:bookmarkEnd w:id="5"/>
    <w:p>
      <w:pPr>
        <w:spacing w:after="0"/>
        <w:ind w:left="0"/>
        <w:jc w:val="both"/>
      </w:pPr>
      <w:bookmarkStart w:name="z14" w:id="6"/>
      <w:r>
        <w:rPr>
          <w:rFonts w:ascii="Times New Roman"/>
          <w:b w:val="false"/>
          <w:i w:val="false"/>
          <w:color w:val="000000"/>
          <w:sz w:val="28"/>
        </w:rPr>
        <w:t>
      б) в позиции 10.2 слова "ГОСТ Р МЭК 60622-2002" заменить словами "ГОСТ Р МЭК 60622-2010", слова "ГОСТ Р МЭК 60623-2008" заменить словами "ГОСТ Р МЭК 60623-2019", слова "ГОСТ Р МЭК 61951-2-2007" заменить словами "ГОСТ Р МЭК 61951-2-2019", слова "ГОСТ Р МЭК 61960-2007" заменить словами "ГОСТ Р МЭК 61960-3-2019", слова "ГОСТ Р МЭК 62133-2004" заменить словами "ГОСТ Р МЭК 62133-1-2019 ГОСТ Р МЭК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62133-2-2019";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позиции 27.1 слова "ГОСТ 30407-96 (ИСО 7086-1-82, ИСО 7086-2-82)" заменить словами "ГОСТ 30407-2019";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позициях 29.1 и 29.2 слова "ГОСТ 18221-99" заменить словами "ГОСТ 18221-2018";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позиции 29.4 слова "ГОСТ 16955-71" заменить словами "ГОСТ 16955-2019";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позицию 29.6 после слов "ГОСТ 21055-96" дополнить словами "ГОСТ 21055-2019";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 позиции 29.7 слова "ГОСТ Р 50257-92" заменить словами "ГОСТ 34109-2017";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в позиции 29.8 слова "ГОСТ 9268-90" заменить словами "ГОСТ 9268-2015", слова "ГОСТ 10199-81" заменить словами "ГОСТ 10199-2017";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в позиции 29.9 слова "ГОСТ 9268-90" заменить словами "ГОСТ 9268-2015";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в позиции 29.10 слова "ГОСТ 21904-76" заменить словами "ГОСТ 34152-2017";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в позиции 29.11 слова "ГОСТ 9265-72" заменить словами "ГОСТ 34152-2017";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в позиции 29.12 слова "ГОСТ 22841-77" заменить словами "ГОСТ 34152-2017";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в позиции 29.13 слова "ГОСТ 22842-88" заменить словами "ГОСТ 34152-2017";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в позиции 29.14 слова "ГОСТ 28255-89" заменить словами "ГОСТ 34152-2017";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в позиции 29.15 слова "ГОСТ 28256-89" заменить словами "ГОСТ 34152-2017";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в позициях 29.16 − 29.18 слова "ГОСТ 10385-88" заменить словами "ГОСТ 10385-2014";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 в позиции 29.19 слова "ГОСТ Р 51095-97" заменить словами "ГОСТ 26573.0-2017";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 в позиции 30.10 слова "СТБ 1150-2007" заменить словами "СТБ 1150-2013";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 в позиции 30.12 слова "ГОСТ Р 53492-2009" заменить словами "ГОСТ 33958-2016";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 в позициях 33.1 и 33.3 слова "ГОСТ Р 52488-2005 или" исключить.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4: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10.2 коды "85 07 40 000 0" и "85 18 21 000 0" ТН ВЭД ЕАЭС исключить, код "8507 80 000 0" ТН ВЭД ЕАЭС заменить кодом "8507 80 000 9" ТН ВЭД ЕАЭС;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34.1 слова "из 6815 99 000 9" заменить словами "из 3922".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