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a446" w14:textId="ac9a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3.2.9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"3.2.9.Выпуск в обращение и нахождение в эксплуатации транспортных средств, указанных в абзаце третьем пункта 1 Технического регламента, допускаются при условии обеспечения их безопасности и только на территории того государства, куда были ввезены такие транспортные средства (на территории Республики Армения или на территории Республики Беларусь).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владения, пользования, распоряжения транспортными средствами, указанными в абзаце третьем пункта 1 Технического регламента, не допускается на территориях государств – членов Евразийского экономического союза, за исключением территории Республики Армения или территории Республики Беларусь соответственно, если иное не установлено законодательством других государств-членов в отношении таких транспортных средств.";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пункт 1 технического регламента Таможенного союза "О безопасности колесных транспортных средств" (ТР ТС 018/2011), принятого указанным Решением,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февраля 2024 г. допускается в отношении ввозимых (ввезенных) официальными представителями иностранных изготовителей на территорию Республики Армения или на территорию Республики Беларусь колесных транспортных средств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G проведение оценки соответствия требованиям безопасности, установленным в настоящем техническом регламенте, за исключением пунктов 113 и 114 таблицы перечня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пунктов 16 и 17 требований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нормативными правовыми актами Правительства Республики Армения и Правительства Республики Беларусь.".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именениями, внесенными решениями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21.04.2023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2.Информация о том, что транспортное средство выпускается в обращение в соответствии с абзацем третьим пункта 1 технического регламента Таможенного союза "О безопасности колесных транспортных средств" (ТР ТС 018/2011),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и наименование государства – члена Евразийского экономического союза (далее – государство-член), на территории которого оно может обращаться, указываются в свидетельстве о регистрации такого колесного транспортного средства.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3.Просить Правительство Республики Армения и Правительство Республики Беларусь обеспечить: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реестра ввезенных в соответствии с абзацем третьим пункта 1 технического регламента Таможенного союза "О безопасности колесных транспортных средств" (ТР ТС 018/2011) колесных транспортных средств (с указанием их идентификационных номеров, марок и коммерческих наименований);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вывоза (в том числе временного) транспортных средств, указанных в абзацем втором настоящего пункта, на территории других государств-членов, если между государствами-членами (в том числе в двустороннем формате) не достигнуты иные договоренности.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осуществляется уполномоченными органами государств-членов в соответствии с законодательством государств-членов.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2022 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