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398f" w14:textId="d143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декабря 2022 года № 165.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г. № 165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Совета Евразийской экономической комиссии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2020 г. № 105 "Об утверждении Правил определения страны происхождения отдельных видов товаров для целей государственных (муниципальных) закупок":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"Пункты 1 – 8 приложения №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Правилам действуют до 31 декабря 2024 г. включительно, пункт 9 действует до 31 декабря 2023 г. включительно, пункты 10 – 102 действуют до 30 июня 2023 г. включительно.";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закупок, утвержденным указанным Решением, дополнить пунктами 22 – 102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Дальномеры, теодолиты и тахиметры (тахеометры)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Инструменты и приборы геодезические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Инструменты и приборы гидрографические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Аппаратура радиолокационная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Аппаратура радионавигационная прочая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Радиоаппаратура дистанционного управления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Машины чертежные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Инструменты для черчения, разметки или математических расчетов прочие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Приборы, установки, системы радиометрические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Приборы, установки, системы спектрометрические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Приборы, установки, системы комбинированные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Детекторы ионизирующих излучений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Осциллоскопы и осциллографы электронно-лучевые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Приборы цифровые электроизмерительные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Приборы цифровые электроизмерительные прочие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Приборы и аппаратура для телекоммуникаций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Экспонометры и прочие приборы для измерения или контроля количества тепла, звука или света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Микроскопы (кроме микроскопов оптических)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Скоростемеры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Приборы для измерения параметров движения и количества прочие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Динамометры общего назначения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Приборы для измерения деформации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Приборы акустического неразрушающего контроля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Приборы радиоволнового неразрушающего контроля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Приборы электромагнитного (вихревых токов) и электрического неразрушающего контроля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Приборы неразрушающего контроля прочие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Аппаратура общего назначения для определения основных параметров вибрационных процессов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Аппаратура контрольно-сигнальная для автоматической защиты агрегатов от опасных вибраций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Аппаратура виброизмерительная специальная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Средства автоматизации и механизации контроля размеров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Термостаты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Приборы и аппараты для функциональной диагностики прочие, применяемые в медицинских целях, не включенные в другие группировки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Анализаторы частиц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Люстры и прочее электрическое осветительное оборудование, потолочное или настенное, кроме осветительного оборудования, используемого для освещения открытых общественных пространств или транспортных магистралей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Люстры и прочие устройства осветительные электрические подвесные, потолочные, встраиваемые и настенные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Прожекторы и лампы узконаправленного света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Прожекторы и аналогичные светильники узконаправленного света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Световые вывески, световые таблички с именем, или названием, или адресом и аналогичные изделия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Указатели светящиеся, световые табло и подобные им устройства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Прочие части ламп и осветительного оборудования, включая части прожекторов, ламп узконаправленного света, фар, в другом месте не поименованные или не включенные в другие группировки; части световых вывесок, световых табличек с именем, или названием, или адресом и аналогичных изделий, имеющих встроенный источник света, в другом месте не поименованные или не включенные в другие группировки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Части светильников и осветительных устройств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Матрасы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Приборы, аппаратура и модели, предназначенные для демонстрационных целей (например, для обучения или экспонирования) и не пригодные для другого использования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Записывающие видеокамеры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Шлагбаумы автоматические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Пылесосы со встроенным электродвигателем, мощностью не более 1500 Вт, имеющие мешок для сбора пыли или другой пылесборник объемом не более 20 л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Приборы электромеханические бытовые хозяйственные со встроенным электродвигателем прочие, не включенные в другие группировки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Электрические водонагреватели проточные или накопительные (емкостные) и электронагреватели погружные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Прочее электрооборудование обогрева пространства и обогрева грунта, со встроенным вентилятором, за исключением грузового обогревателя (испарителя) судового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Прочее электрооборудование обогрева пространства и обогрева грунта, за исключением грузового обогревателя (испарителя) судового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Утюги электрические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Печи микроволновые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Приборы электронагревательные для приготовления кофе или чая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Люстры-вспышки фотографические, фотоосветители типа "кубик" и аналогичные изделия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Лампы и трубки электронные вакуумные или газонаполненные с термокатодом, холодным катодом, фотокатодом, включая трубки электронно-лучевые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Диоды и транзисторы (за исключением светодиодов, в том числе светодиодных модулей по технологии chip-on-board и иных модификаций сборок светоизлучающих полупроводниковых кристаллов)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Радиоприемники широковещательные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Приемники телевизионные (телевизоры) цветного изображения с устройствами записи и воспроизведения звука и изображения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Аппаратура записи и воспроизведения изображения (за исключением видеокамер, устройств наведения промышленных, функциональных приборов промышленных телевизионных систем, а также прочей продукции, для которой установлены условия производства в приложении № 1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105)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Приборы и аппаратура для телекоммуникаций (за исключением оборудования, предназначенного для связи или ее построения (маршрутизаторы, роутеры, коммутаторы и др.))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Части и принадлежности аппаратов, основанных на использовании рентгеновского или альфа-, бета- или гамма-излучения, для медицинского применения, в том числе в хирургии, стоматологии, ветеринарии (за исключением трубок рентгеновских для медицинской аппаратуры, генераторов рентгеновского излучения, генераторов высокого напряжения для медицинской аппаратуры)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Аппараты микроволновой терапии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Аппараты ультразвуковой терапии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Оборудование фотографическое и его части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Носители данных оптические без записи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Носители данных прочие, включая матрицы и основы для производства дисков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Карты магнитные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Лампы накаливания или газоразрядные лампы, дуговые лампы, светодиоды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Светильники электрические настольные, прикроватные или напольные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Машины и приборы для механизации кухонных работ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Приборы световой и звуковой сигнализации электрические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Генераторы сигналов электрические (за исключением средств измерения)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 (за исключением системы контроля дееспособности вахтенного помощника капитана)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Облучатели – рециркуляторы воздуха, рециркуляторы бактерицидные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Тахографы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Консоли подвода медицинских газов и электропитания (только для медицинского применения)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Электрочайники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Кипятильники погружные электрические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Электропечи сопротивления, печи сушильные индукционные, печи отжига, печи обжига, печи полимеризации, печи пиролиза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Части ручных инструментов с механизированным приводом".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24 декабря 2021 г. № 145 "О внесении изменений в Правила определения страны происхождения отдельных видов товаров для целей государственных (муниципальных) закупок" слова "и действует до 30 июня 2023 г" исключить.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18 февраля 2022 г. № 23 "О внесении изменения в приложение №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закупок" слова "и действует до 31 декабря 2022 г" исключить.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