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d74d" w14:textId="1d5d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планов либерализации по отдельным секторам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25 мая 2023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доклад Председателя Коллегии Евразийской экономической комиссии Мясниковича М.В. о результатах проведения мониторинга и контроля за исполнением мероприятий, предусмотренных планами либерализации, утвержденными Решением Высшего Евразийского экономического совета от 26 декабря 2016 г. № 23 (далее - доклад):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Правительствам государств - членов Евразийского экономического союза и Евразийской экономической комиссии при проведении работы по реализации положений раздела XV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учитывать положения доклада.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Кыркызской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