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5544" w14:textId="3c25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оформления свидетельства о государственной регистрации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января 2023 года № 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указанному Договору),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указанному Договору),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и в целях реализации пункта 2.12 </w:t>
      </w:r>
      <w:r>
        <w:rPr>
          <w:rFonts w:ascii="Times New Roman"/>
          <w:b w:val="false"/>
          <w:i w:val="false"/>
          <w:color w:val="000000"/>
          <w:sz w:val="28"/>
        </w:rPr>
        <w:t>перечня 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повышению устойчивости экономик государств – членов Евразийского экономического союза, включая обеспечение макроэкономической стабильности, утвержденного распоряжением Совета Евразийской экономической комиссии от 17 марта 2022 г. № 12,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свидетельства о государственной регистрации продукции, утвержденные Решением Коллегии Евразийской экономической комиссии от 30 июня 2017 г. № 80,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 приложением копии договора с испытательной лабораторией (центром) или письма испытательной лаборатории (центра)"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"30 календарных" заменить словами "15 рабочих".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изменения,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действуют в течение 12 месяцев с даты вступления в силу настоящего Решения.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