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e90a" w14:textId="303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контейнеров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февраля 2023 года № 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контейнеров, классифицируемых кодом 8609 00 900 9 ТН ВЭД ЕАЭС, в размере 0 процентов от таможенной стоимости с 1 марта 2023 г. по 31 декабря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8609 00 900 9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70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70С признать утратившим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78С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01.03.2023 по 31.12.2023 включительно.".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контейнеров и распространяется на правоотношения, возникшие с 1 марта 2023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