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26ae" w14:textId="99f2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продукции, подлежащей обязательной оценке соответствия требованиям технического регламента Евразийского экономического союза "О безопасности рыбы и рыбной продукции" (ТР ЕАЭС 040/2016), в отношении которой при помещении под таможенные процедуры подтверждается соблюдение мер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2023 года № 58.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"а" пункта 2 и с учетом пункта 3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ноября 2021 г. № 130,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подлежащей обязательной оценке соответствия требованиям технического регламента Евразийского экономического союза "О безопасности рыбы и рыбной продукции" (ТР ЕАЭС 040/2016), в отношении которой при помещении под таможенные процедуры подтверждается соблюдение мер технического регулирования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перечень применяется только для ввозимой (ввезенной) продукции, в отношении которой техническим регламентом Евразийского экономического союза "О безопасности рыбы и рыбной продукции" (ТР ЕАЭС 040/2016) предусмотрено проведение оценки соответствия в форме декларирования, с учетом того, что в отношении ввозимой (ввезенной) продукции, в отношении которой указанным техническим регламентом предусмотрено проведение оценки соответствия в форме государственной регистрации или ветеринарно-санитарной экспертизы, подтверждение соблюдения мер технического регулирования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 соответственно.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 продукции, включенной в перечень и одновременно подлежащей ветеринарному контролю (надзору), при ввозе на таможенную территорию Евразийского экономического союза применяются меры регулирования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г. № 58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продукции, подлежащей обязательной оценке соответствия требованиям технического регламента Евразийского экономического союза "О безопасности рыбы и рыбной продукции" (ТР ЕАЭС 040/2016), в отношении которой при помещении под таможенные процедуры подтверждается соблюдение мер технического регулирования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 (сведения о документе об оценке соответствия)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Водоросли-сырец (свежие) и свежие водные растения, охлажденные, мороженые или сушеные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0714 90 900 0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1212 99 950 9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Варено-мороженые (охлажденные) водные беспозвоночные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11 100 0*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11 900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14 300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15 900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16 910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16 990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17 910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17 920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17 930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17 940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17 990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19 900 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19 900 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31 000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32 910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32 990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33 100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33 900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34 000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35 100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35 900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36 100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36 200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36 900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39 100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39 800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1605 40 000 1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1605 54 000 0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1605 55 000 0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1605 56 000 0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1605 57 000 0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1605 58 000 0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1605 69 000 0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Пищевая рыбная продукция вяленая, сушеная, сушено-вяленая, маринованная, соленая, горячего копчения, холодного копчения, провесная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0210 92 100 0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0210 92 990 0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0305 39 908 0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0305 44 800 0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0305 49 801 0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0305 49 808 0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0306 11 050 0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0306 12 050 1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0306 12 050 9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0306 15 100 0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0306 99 980 0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0307 22 200 0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0307 29 300 0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0307 60 100 0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0307 60 900 0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0307 79 110 0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0307 87 100 0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0307 87 900 0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0307 88 100 0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0307 88 900 0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0307 92 200 0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0307 99 200 0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0307 99 800 0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0308 30 300 0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0308 90 300 0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0308 90 800 0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1601 00 100 0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1601 00 910 1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1601 00 990 1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1602 10 009 1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1602 20 900 0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1602 90 990 9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1604 16 000 0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1604 17 000 0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1604 18 000 0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1604 19 971 0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1604 19 978 0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1604 20 909 0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1605 55 000 0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1605 56 000 0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1605 57 000 0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1605 58 000 0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2001 90 970 9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2008 99 980 0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Рыбные консервы, натуральные рыбные консервы, натуральные рыбные консервы с добавлением масла, полуконсервы рыбные, пресервы, рыбное кулинарное изделие, рыбный кулинарный полуфабрикат (прошедший переработку (обработку))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0210 92 100 0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0210 92 990 0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0210 99 900 0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0305 39 908 0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0305 44 800 0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0305 49 801 0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0305 49 808 0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0305 59 900 0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0305 69 700 0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0306 11 050 0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0306 12 050 1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0306 12 050 9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0306 15 100 0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0306 92 990 0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0306 93 990 0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0306 95 990 0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0306 99 980 0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0307 19 990 0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0307 22 200 0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0307 29 900 1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0307 29 900 9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0307 39 990 0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0307 49 980 0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0307 59 800 0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0307 60 100 0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0307 60 900 0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0307 79 110 0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0307 79 800 0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0307 84 100 0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0307 87 100 0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0307 87 900 0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0307 88 100 0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0307 88 900 0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0307 92 200 0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0307 99 800 0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0308 19 900 0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0308 29 900 0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0308 30 300 0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0308 90 300 0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0308 90 800 0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1602 10 009 1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1602 20 900 0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1602 90 990 9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1604 14 280 0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1604 14 480 0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1604 16 000 0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1604 17 000 0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1604 18 000 0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1604 19 971 0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1604 19 978 0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1604 20 909 0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1605 29 000 0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1605 53 900 0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1605 55 000 0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1605 56 000 0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1605 57 000 0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1605 58 000 0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2001 90 970 9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2008 99 980 0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2104 20 009 0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Зернистая икра рыбы семейства осетровых и семейства лососевых, ястычная икра рыбы, моллюсков и иглокожих, пастеризованная икра рыбы, паюсная икра рыбы, моллюсков и иглокожих, пробойная соленая икра рыбы (за исключением семейства осетровых и семейства лососевых рыб), моллюсков, иглокожих, икорное рыбное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0305 20 000 0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1604 32 001 0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1604 32 009 0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Жир пищевой из рыбы, водных беспозвоночных и водных млекопитающих, гидролизат из пищевой рыбной продукции, имитированная икра, имитированная пищевая рыбная продукция, мука грубого и тонкого помола из рыбы, ракообразных и других беспозвоночных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0309 10 000 0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1504 10 990 0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1504 20 100 0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1504 20 900 0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1504 30 100 0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1604 20 050 0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2106 10 800 0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2106 90 930 0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2106 90 980 8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4" w:id="9"/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Для переработанной пищевой рыбной продукции.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Для целей применения настоящего перечня необходимо руководствоваться как наименованием продукции, так и кодом ТН ВЭД ЕАЭС.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 настоящий перечень включаются только товары, являющиеся пищевой рыбной продукцией, согласно документам изготовителя (производителя).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Требование о представлении таможенным органам указанного в настоящем перечне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безопасности рыбы и рыбной продукции" (ТР ЕАЭС 040/2016) применяется в отношении пищевой рыбной продукции, выпускаемой в обращение на таможенной территории Евразийского экономического союза, и не применяется в отношении: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 пищевой рыбной продукции для детского питания (в том числе непереработанной пищевой рыбной продукции животного происхождения, предназначенной для детского питания);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 пищевой рыбной продукции нового вида (понятие "пищевая продукция нового вида" используется в значении, установленном техническим регламентом Таможенного союза "О безопасности пищевой продукции" (ТР ТС 021/2011));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 непереработанной пищевой рыбной продукции животного происхождения (в том числе живой рыбы и живых водных беспозвоночных);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 специализированной пищевой рыбной продукции (понятие "специализированная пищевая продукция" используется в значении, установленном техническим регламентом Таможенного союза "О безопасности пищевой продукции" (ТР ТС 021/2011));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 биологически активных добавок к пище и пищевых добавок, которые изготовлены на основе рыбы, водных беспозвоночных, водных млекопитающих и других водных животных, а также на основе водорослей и других водных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 пищевой рыбной продукции, производимой гражданами в домашних условиях и (или) в личных подсобных хозяйствах, а также в отношении процессов производства, хранения, перевозки и утилизации такой продукции, предназначенной только для личного потребления и не предназначенной для выпуска в обращение на таможенной территории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 продукции из земноводных и пресмыкающихся;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 непищевой рыбной продукции (продукции, не предназначенной для пищевых целей).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