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5503" w14:textId="d695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оптимизации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Коллегии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апреля 2025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г. № 77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решений Коллегии Евразийской экономической комиссии, признанных утратившими силу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ноября 2013 г. № 254 "О структурах и форматах электронных копий таможенных документов".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Решение Коллегии Евразийской экономической комиссии от 12 ноября 2013 г. № 254 (приложение к Решению Коллегии Евразийской экономической комиссии от 6 марта 2014 г. № 34 "О внесении изменений в Решение Коллегии Евразийской экономической комиссии от 12 ноября 2013 г. № 254").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Коллегии Евразийской экономической комиссии (приложение к Решению Коллегии Евразийской экономической комиссии от 18 декабря 2014 г. № 236 "О внесении изменений в некоторые решения Коллегии Евразийской экономической комиссии в отношении структур и форматов электронных копий таможенных документов").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Коллегии Евразийской экономической комиссии (приложение к Решению Коллегии Евразийской экономической комиссии от 2 июня 2015 г. № 60 "О внесении изменений в некоторые решения Коллегии Евразийской экономической комиссии в отношении структур и форматов электронных копий таможенных документов").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Коллегии Евразийской экономической комиссии (приложение к Решению Коллегии Евразийской экономической комиссии от 19 января 2016 г. № 2 "О внесении изменений в некоторые решения Коллегии Евразийской экономической комиссии в отношении структур и форматов электронных копий таможенных документов").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августа 2016 г. № 90 "О внесении изменений в Решение Коллегии Евразийской экономической комиссии от 12 ноября 2013 г. № 254".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2017 г. № 1 "О внесении изменений в Решение Коллегии Евразийской экономической комиссии от 12 ноября 2013 г. № 254".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2 "О структуре и формате декларации на товары и транзитной декларации".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3 "О структуре и формате корректировки декларации на товары".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33 "О внесении изменений в структуру и формат декларации на товары и транзитной декларации".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34 "О внесении изменений в структуру и формат корректировки декларации на товары".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сентября 2019 г. № 141 "О внесении изменений в структуру и формат декларации на товары и транзитной декларации".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сентября 2019 г. № 142 "О внесении изменений в структуру и формат корректировки декларации на товары".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2020 г. № 53 "О внесении изменений в структуру и формат корректировки декларации на товары".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2020 г. № 54 "О внесении изменений в структуру и формат декларации на товары и транзитной декларации".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октября 2020 г. № 133 "О внесении изменений в структуру и формат декларации на товары и транзитной декларации".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октября 2020 г. № 134 "О внесении изменений в структуру и формат корректировки декларации на товары".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Коллегии Евразийской экономической комиссии (приложение к Решению Коллегии Евразийской экономической комиссии от 23 марта 2021 г. № 34 "О внесении изменений в некоторые решения Коллегии Евразийской экономической комиссии").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28 декабря 2021 г. № 196 "О внесении изменений в некоторые решения Комиссии Таможенного союза и Коллегии Евразийской экономической комиссии").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апреля 2022 г. № 59 "О внесении изменений в структуру и формат декларации на товары и транзитной декларации".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апреля 2022 г. № 60 "О внесении изменений в структуру и формат корректировки декларации на товары".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Коллегии Евразийской экономической комиссии (приложение к Решению Коллегии Евразийской экономической комиссии от 16 августа 2022 г. № 115 "О внесении изменений в некоторые решения Коллегии Евразийской экономической комиссии в отношении структур таможенных документов").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2022 г. № 161 "О внесении изменений в структуру и формат декларации на товары и транзитной декларации".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2022 г. № 162 "О внесении изменений в структуру и формат корректировки декларации на товары".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