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47d1" w14:textId="3134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классификатор единиц измерения и счета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Положением о единой системе нормативно-справочной информации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классификатор единиц измерения и счета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г. № 145,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2023 г. № 92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классификатор единиц измерения и счета Евразийского экономического союза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группу "Единицы времени – "01" перед позицией с кодом "351" дополнить позицией 350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Пикосекунда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picosecond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группе "Единицы массы – "03" позицию с кодом "185" изложить в следующей редакции: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CCT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ГРУЗОПОД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Грузоподъемность в метрических тоннах 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carrying capacity in metric ton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грп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группе "Технические единицы – "06":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позиции "274" дополнить позицией 277 следующего содержания: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Микрогрей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microgray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µGy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позицию с кодом "278" заменить позициями 278 и 279 следующего содержания: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Электрон-вольт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electronvolt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Килогрей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kilogray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кГр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"294" дополнить позицией 295 следующего содержания: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ТЕРАГЦ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Терагерц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terahertz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THz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ТГц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"317" дополнить позицией 319 следующего содержания: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Микрозиверт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microsievert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µSv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с кодами "321", "9010", "9011"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Зиверт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sievert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ГИГАГЦ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Гигагерц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gigahertz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GHz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ГГц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 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позиции с кодом "9103" дополнить позициями 9113 – 9124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МЛГР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Миллигрей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mGy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мГр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Миллизиверт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millisievert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mSv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 в секунду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gray per second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Gy/s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Гр/с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ГР/МИН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 в минуту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gray per minute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Gy/min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Гр/мин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gray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Микрогрей в секунду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microgray per second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µGy/s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мкГр/с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Микрогрей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microgray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µGy/h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мкГр/ч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МЛГР/Ч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Миллигрей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milligray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mGy/h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мГр/ч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Зиверт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sievert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МКЗВ/С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Микрозиверт в секунду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microsievert per second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µSv/s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мкЗв/с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Микрозиверт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microsievert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µSv/h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мкЗв/ч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МЛЗВ/Ч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Миллизиверт в час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millisievert per hour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mSv/h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мЗв/ч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группу "Экономические единицы – "07" после позиции с кодом "9049" дополнить позицией 9125 следующего содержания: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ЕВРО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 евро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10*6 евро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