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93d1" w14:textId="fcb9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Консультативного комитета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марта 2023 года № 34.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торговле, утвержденного Решением Коллегии Евразийской экономической комиссии от 7 марта 2012 г. № 6: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Состав подкомитета по торговой политике Консультативного комитета по торговле,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160,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"Подкомитет по торговой политике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Жораевич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Майсурян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экономического сотрудничества с Европейским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Артемович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 связей концерна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"Беллегпром"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правового обеспечения и цифровых технологий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Ришардович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торговых переговоров и защитных мер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ТерҰхина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Альбертовна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интеграции Главного управления экономической интеграции Министерства экономики Республики Беларусь 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Шабнам Хайдархуджаевна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маркетинга, тарифного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Жанузаковна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классификации и происхождения товаров Департамента методологии Комитета государственных 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Толегеновна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торговых переговоров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Бауржанович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Альнур Берикович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в отраслях промышленности Департамента промышленной политики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Толегеновна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работе в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внешнеторговой 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Шынгыс Нурманович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индустриального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Жаксылыковна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Альмира Канатовна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Эмильбекович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– заместитель начальника Управления таможенных платежей Государственной таможенной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Министерстве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Азатбек Бабаканович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сектора ЕАЭС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дипломатии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Эсенгулович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кыргызэкспертизы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Садырбекович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торговой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экспорта Управления торговой политики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Токтогуловна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работе с 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 Управления стратегического развития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Темирович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защиты прав потребителей и недобросовестной конкуренции Службы антимонопольного регулирования при Министерстве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Рыскулбековна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фармацевтической, ювелирной, бумажной и мебельной отрасли Управления легкой промышленности Министерства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Назарбек Камалдинович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Бейшеновна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промышленности Управления промышленности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внешнеэкономической деятельности и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экспорта продукции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Бышовец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Игоревич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евразийской интеграции Министерства 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регулирования алкогольного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Владимировна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Игоревна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стран Европы, Северной Америки,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 и многостороннего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Валерьевна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Нахабин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Сергеевич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Андреевна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международной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кооперации и лицензирования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внешней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Смбатян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Эдуардович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таможенно-тарифного, нетарифного регулирования, доступа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рынок Департамента международной кооперации и лицензирования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внешней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Оверчука А.Л.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Чекушов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Андреевич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кооперации и лицензирования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внешней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Васильевна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 развития Российской Федерации".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