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dad3" w14:textId="e74d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23 ноября 2020 г. № 105</w:t>
      </w:r>
    </w:p>
    <w:p>
      <w:pPr>
        <w:spacing w:after="0"/>
        <w:ind w:left="0"/>
        <w:jc w:val="both"/>
      </w:pPr>
      <w:r>
        <w:rPr>
          <w:rFonts w:ascii="Times New Roman"/>
          <w:b w:val="false"/>
          <w:i w:val="false"/>
          <w:color w:val="000000"/>
          <w:sz w:val="28"/>
        </w:rPr>
        <w:t>Решение Совета Евразийской экономической комиссии от 21 апреля 2023 года № 45.</w:t>
      </w:r>
    </w:p>
    <w:p>
      <w:pPr>
        <w:spacing w:after="0"/>
        <w:ind w:left="0"/>
        <w:jc w:val="both"/>
      </w:pPr>
      <w:bookmarkStart w:name="z5"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Настоящее Решение вступает в силу по истечении 10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21апреля 2023 г. № 45</w:t>
            </w:r>
          </w:p>
        </w:tc>
      </w:tr>
    </w:tbl>
    <w:bookmarkStart w:name="z10" w:id="2"/>
    <w:p>
      <w:pPr>
        <w:spacing w:after="0"/>
        <w:ind w:left="0"/>
        <w:jc w:val="left"/>
      </w:pPr>
      <w:r>
        <w:rPr>
          <w:rFonts w:ascii="Times New Roman"/>
          <w:b/>
          <w:i w:val="false"/>
          <w:color w:val="000000"/>
        </w:rPr>
        <w:t xml:space="preserve"> ИЗМЕНЕНИЯ,</w:t>
      </w:r>
    </w:p>
    <w:bookmarkEnd w:id="2"/>
    <w:bookmarkStart w:name="z11" w:id="3"/>
    <w:p>
      <w:pPr>
        <w:spacing w:after="0"/>
        <w:ind w:left="0"/>
        <w:jc w:val="left"/>
      </w:pPr>
      <w:r>
        <w:rPr>
          <w:rFonts w:ascii="Times New Roman"/>
          <w:b/>
          <w:i w:val="false"/>
          <w:color w:val="000000"/>
        </w:rPr>
        <w:t xml:space="preserve"> вносимые в Решение Совета Евразийской экономической комиссии от 23 ноября 2020 г. № 105</w:t>
      </w:r>
    </w:p>
    <w:bookmarkEnd w:id="3"/>
    <w:p>
      <w:pPr>
        <w:spacing w:after="0"/>
        <w:ind w:left="0"/>
        <w:jc w:val="left"/>
      </w:pPr>
    </w:p>
    <w:p>
      <w:pPr>
        <w:spacing w:after="0"/>
        <w:ind w:left="0"/>
        <w:jc w:val="both"/>
      </w:pPr>
      <w:r>
        <w:rPr>
          <w:rFonts w:ascii="Times New Roman"/>
          <w:b w:val="false"/>
          <w:i w:val="false"/>
          <w:color w:val="000000"/>
          <w:sz w:val="28"/>
        </w:rPr>
        <w:t>
      1. </w:t>
      </w:r>
      <w:r>
        <w:rPr>
          <w:rFonts w:ascii="Times New Roman"/>
          <w:b w:val="false"/>
          <w:i w:val="false"/>
          <w:color w:val="000000"/>
          <w:sz w:val="28"/>
        </w:rPr>
        <w:t>Абзац второй</w:t>
      </w:r>
      <w:r>
        <w:rPr>
          <w:rFonts w:ascii="Times New Roman"/>
          <w:b w:val="false"/>
          <w:i w:val="false"/>
          <w:color w:val="000000"/>
          <w:sz w:val="28"/>
        </w:rPr>
        <w:t xml:space="preserve"> пункта 4 изложить в следующей редакции:</w:t>
      </w:r>
    </w:p>
    <w:bookmarkStart w:name="z13" w:id="4"/>
    <w:p>
      <w:pPr>
        <w:spacing w:after="0"/>
        <w:ind w:left="0"/>
        <w:jc w:val="both"/>
      </w:pPr>
      <w:r>
        <w:rPr>
          <w:rFonts w:ascii="Times New Roman"/>
          <w:b w:val="false"/>
          <w:i w:val="false"/>
          <w:color w:val="000000"/>
          <w:sz w:val="28"/>
        </w:rPr>
        <w:t>
      "Пункты 1 – 8 приложения № 1</w:t>
      </w:r>
      <w:r>
        <w:rPr>
          <w:rFonts w:ascii="Times New Roman"/>
          <w:b w:val="false"/>
          <w:i w:val="false"/>
          <w:color w:val="000000"/>
          <w:vertAlign w:val="superscript"/>
        </w:rPr>
        <w:t xml:space="preserve">1 </w:t>
      </w:r>
      <w:r>
        <w:rPr>
          <w:rFonts w:ascii="Times New Roman"/>
          <w:b w:val="false"/>
          <w:i w:val="false"/>
          <w:color w:val="000000"/>
          <w:sz w:val="28"/>
        </w:rPr>
        <w:t>к Правилам действуют до 31 декабря 2024 г. включительно, пункты 9 – 276 действуют до 31 декабря 2023 г. включительно.".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r>
        <w:rPr>
          <w:rFonts w:ascii="Times New Roman"/>
          <w:b w:val="false"/>
          <w:i w:val="false"/>
          <w:color w:val="000000"/>
          <w:sz w:val="28"/>
        </w:rPr>
        <w:t>Приложение № 1</w:t>
      </w:r>
      <w:r>
        <w:rPr>
          <w:rFonts w:ascii="Times New Roman"/>
          <w:b w:val="false"/>
          <w:i w:val="false"/>
          <w:color w:val="000000"/>
          <w:vertAlign w:val="superscript"/>
        </w:rPr>
        <w:t xml:space="preserve"> </w:t>
      </w:r>
      <w:r>
        <w:rPr>
          <w:rFonts w:ascii="Times New Roman"/>
          <w:b w:val="false"/>
          <w:i w:val="false"/>
          <w:color w:val="000000"/>
          <w:sz w:val="28"/>
        </w:rPr>
        <w:t>к Правилам определения страны происхождения отдельных видов товаров для целей государственных (муниципальных) закупок, утвержденным указанным Решением, дополнить пунктами 103 – 276 следующего содержания:</w:t>
      </w:r>
    </w:p>
    <w:bookmarkStart w:name="z15" w:id="5"/>
    <w:p>
      <w:pPr>
        <w:spacing w:after="0"/>
        <w:ind w:left="0"/>
        <w:jc w:val="both"/>
      </w:pPr>
      <w:r>
        <w:rPr>
          <w:rFonts w:ascii="Times New Roman"/>
          <w:b w:val="false"/>
          <w:i w:val="false"/>
          <w:color w:val="000000"/>
          <w:sz w:val="28"/>
        </w:rPr>
        <w:t xml:space="preserve">
      "103.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 </w:t>
      </w:r>
    </w:p>
    <w:bookmarkEnd w:id="5"/>
    <w:bookmarkStart w:name="z16" w:id="6"/>
    <w:p>
      <w:pPr>
        <w:spacing w:after="0"/>
        <w:ind w:left="0"/>
        <w:jc w:val="both"/>
      </w:pPr>
      <w:r>
        <w:rPr>
          <w:rFonts w:ascii="Times New Roman"/>
          <w:b w:val="false"/>
          <w:i w:val="false"/>
          <w:color w:val="000000"/>
          <w:sz w:val="28"/>
        </w:rPr>
        <w:t xml:space="preserve">
      104. Приборы и инструменты для аэронавигации или космической навигации (кроме компасов) </w:t>
      </w:r>
    </w:p>
    <w:bookmarkEnd w:id="6"/>
    <w:bookmarkStart w:name="z17" w:id="7"/>
    <w:p>
      <w:pPr>
        <w:spacing w:after="0"/>
        <w:ind w:left="0"/>
        <w:jc w:val="both"/>
      </w:pPr>
      <w:r>
        <w:rPr>
          <w:rFonts w:ascii="Times New Roman"/>
          <w:b w:val="false"/>
          <w:i w:val="false"/>
          <w:color w:val="000000"/>
          <w:sz w:val="28"/>
        </w:rPr>
        <w:t xml:space="preserve">
      105. Прочие нивелиры </w:t>
      </w:r>
    </w:p>
    <w:bookmarkEnd w:id="7"/>
    <w:bookmarkStart w:name="z18" w:id="8"/>
    <w:p>
      <w:pPr>
        <w:spacing w:after="0"/>
        <w:ind w:left="0"/>
        <w:jc w:val="both"/>
      </w:pPr>
      <w:r>
        <w:rPr>
          <w:rFonts w:ascii="Times New Roman"/>
          <w:b w:val="false"/>
          <w:i w:val="false"/>
          <w:color w:val="000000"/>
          <w:sz w:val="28"/>
        </w:rPr>
        <w:t xml:space="preserve">
      106. Части и принадлежности приборов и инструментов геодезических или топографических (в том числе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w:t>
      </w:r>
    </w:p>
    <w:bookmarkEnd w:id="8"/>
    <w:bookmarkStart w:name="z19" w:id="9"/>
    <w:p>
      <w:pPr>
        <w:spacing w:after="0"/>
        <w:ind w:left="0"/>
        <w:jc w:val="both"/>
      </w:pPr>
      <w:r>
        <w:rPr>
          <w:rFonts w:ascii="Times New Roman"/>
          <w:b w:val="false"/>
          <w:i w:val="false"/>
          <w:color w:val="000000"/>
          <w:sz w:val="28"/>
        </w:rPr>
        <w:t xml:space="preserve">
      107. Столы чертежные, автоматические или неавтоматические </w:t>
      </w:r>
    </w:p>
    <w:bookmarkEnd w:id="9"/>
    <w:bookmarkStart w:name="z20" w:id="10"/>
    <w:p>
      <w:pPr>
        <w:spacing w:after="0"/>
        <w:ind w:left="0"/>
        <w:jc w:val="both"/>
      </w:pPr>
      <w:r>
        <w:rPr>
          <w:rFonts w:ascii="Times New Roman"/>
          <w:b w:val="false"/>
          <w:i w:val="false"/>
          <w:color w:val="000000"/>
          <w:sz w:val="28"/>
        </w:rPr>
        <w:t xml:space="preserve">
      108. Термометры и пирометры, не объединенные с другими приборами, жидкостные, прямого считывания </w:t>
      </w:r>
    </w:p>
    <w:bookmarkEnd w:id="10"/>
    <w:bookmarkStart w:name="z21" w:id="11"/>
    <w:p>
      <w:pPr>
        <w:spacing w:after="0"/>
        <w:ind w:left="0"/>
        <w:jc w:val="both"/>
      </w:pPr>
      <w:r>
        <w:rPr>
          <w:rFonts w:ascii="Times New Roman"/>
          <w:b w:val="false"/>
          <w:i w:val="false"/>
          <w:color w:val="000000"/>
          <w:sz w:val="28"/>
        </w:rPr>
        <w:t xml:space="preserve">
      109. Прочие приборы и аппаратура для физического или химического анализа; прочие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w:t>
      </w:r>
    </w:p>
    <w:bookmarkEnd w:id="11"/>
    <w:bookmarkStart w:name="z22" w:id="12"/>
    <w:p>
      <w:pPr>
        <w:spacing w:after="0"/>
        <w:ind w:left="0"/>
        <w:jc w:val="both"/>
      </w:pPr>
      <w:r>
        <w:rPr>
          <w:rFonts w:ascii="Times New Roman"/>
          <w:b w:val="false"/>
          <w:i w:val="false"/>
          <w:color w:val="000000"/>
          <w:sz w:val="28"/>
        </w:rPr>
        <w:t xml:space="preserve">
      110.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 </w:t>
      </w:r>
    </w:p>
    <w:bookmarkEnd w:id="12"/>
    <w:bookmarkStart w:name="z23" w:id="13"/>
    <w:p>
      <w:pPr>
        <w:spacing w:after="0"/>
        <w:ind w:left="0"/>
        <w:jc w:val="both"/>
      </w:pPr>
      <w:r>
        <w:rPr>
          <w:rFonts w:ascii="Times New Roman"/>
          <w:b w:val="false"/>
          <w:i w:val="false"/>
          <w:color w:val="000000"/>
          <w:sz w:val="28"/>
        </w:rPr>
        <w:t xml:space="preserve">
      111.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 </w:t>
      </w:r>
    </w:p>
    <w:bookmarkEnd w:id="13"/>
    <w:bookmarkStart w:name="z24" w:id="14"/>
    <w:p>
      <w:pPr>
        <w:spacing w:after="0"/>
        <w:ind w:left="0"/>
        <w:jc w:val="both"/>
      </w:pPr>
      <w:r>
        <w:rPr>
          <w:rFonts w:ascii="Times New Roman"/>
          <w:b w:val="false"/>
          <w:i w:val="false"/>
          <w:color w:val="000000"/>
          <w:sz w:val="28"/>
        </w:rPr>
        <w:t xml:space="preserve">
      112. Части и принадлежности приборов и устройств для автоматического регулирования или управления </w:t>
      </w:r>
    </w:p>
    <w:bookmarkEnd w:id="14"/>
    <w:bookmarkStart w:name="z25" w:id="15"/>
    <w:p>
      <w:pPr>
        <w:spacing w:after="0"/>
        <w:ind w:left="0"/>
        <w:jc w:val="both"/>
      </w:pPr>
      <w:r>
        <w:rPr>
          <w:rFonts w:ascii="Times New Roman"/>
          <w:b w:val="false"/>
          <w:i w:val="false"/>
          <w:color w:val="000000"/>
          <w:sz w:val="28"/>
        </w:rPr>
        <w:t xml:space="preserve">
      113.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w:t>
      </w:r>
    </w:p>
    <w:bookmarkEnd w:id="15"/>
    <w:bookmarkStart w:name="z26" w:id="16"/>
    <w:p>
      <w:pPr>
        <w:spacing w:after="0"/>
        <w:ind w:left="0"/>
        <w:jc w:val="both"/>
      </w:pPr>
      <w:r>
        <w:rPr>
          <w:rFonts w:ascii="Times New Roman"/>
          <w:b w:val="false"/>
          <w:i w:val="false"/>
          <w:color w:val="000000"/>
          <w:sz w:val="28"/>
        </w:rPr>
        <w:t xml:space="preserve">
      114. Компасы для определения направления </w:t>
      </w:r>
    </w:p>
    <w:bookmarkEnd w:id="16"/>
    <w:bookmarkStart w:name="z27" w:id="17"/>
    <w:p>
      <w:pPr>
        <w:spacing w:after="0"/>
        <w:ind w:left="0"/>
        <w:jc w:val="both"/>
      </w:pPr>
      <w:r>
        <w:rPr>
          <w:rFonts w:ascii="Times New Roman"/>
          <w:b w:val="false"/>
          <w:i w:val="false"/>
          <w:color w:val="000000"/>
          <w:sz w:val="28"/>
        </w:rPr>
        <w:t xml:space="preserve">
      115. Измерительные или контрольные приборы, устройства и машины </w:t>
      </w:r>
    </w:p>
    <w:bookmarkEnd w:id="17"/>
    <w:bookmarkStart w:name="z28" w:id="18"/>
    <w:p>
      <w:pPr>
        <w:spacing w:after="0"/>
        <w:ind w:left="0"/>
        <w:jc w:val="both"/>
      </w:pPr>
      <w:r>
        <w:rPr>
          <w:rFonts w:ascii="Times New Roman"/>
          <w:b w:val="false"/>
          <w:i w:val="false"/>
          <w:color w:val="000000"/>
          <w:sz w:val="28"/>
        </w:rPr>
        <w:t>
      116.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w:t>
      </w:r>
    </w:p>
    <w:bookmarkEnd w:id="18"/>
    <w:bookmarkStart w:name="z29" w:id="19"/>
    <w:p>
      <w:pPr>
        <w:spacing w:after="0"/>
        <w:ind w:left="0"/>
        <w:jc w:val="both"/>
      </w:pPr>
      <w:r>
        <w:rPr>
          <w:rFonts w:ascii="Times New Roman"/>
          <w:b w:val="false"/>
          <w:i w:val="false"/>
          <w:color w:val="000000"/>
          <w:sz w:val="28"/>
        </w:rPr>
        <w:t>
      117. Светильники и осветительные устройства прочие</w:t>
      </w:r>
    </w:p>
    <w:bookmarkEnd w:id="19"/>
    <w:bookmarkStart w:name="z30" w:id="20"/>
    <w:p>
      <w:pPr>
        <w:spacing w:after="0"/>
        <w:ind w:left="0"/>
        <w:jc w:val="both"/>
      </w:pPr>
      <w:r>
        <w:rPr>
          <w:rFonts w:ascii="Times New Roman"/>
          <w:b w:val="false"/>
          <w:i w:val="false"/>
          <w:color w:val="000000"/>
          <w:sz w:val="28"/>
        </w:rPr>
        <w:t xml:space="preserve">
      118. Манипуляторы погрузочные и разгрузочные </w:t>
      </w:r>
    </w:p>
    <w:bookmarkEnd w:id="20"/>
    <w:bookmarkStart w:name="z31" w:id="21"/>
    <w:p>
      <w:pPr>
        <w:spacing w:after="0"/>
        <w:ind w:left="0"/>
        <w:jc w:val="both"/>
      </w:pPr>
      <w:r>
        <w:rPr>
          <w:rFonts w:ascii="Times New Roman"/>
          <w:b w:val="false"/>
          <w:i w:val="false"/>
          <w:color w:val="000000"/>
          <w:sz w:val="28"/>
        </w:rPr>
        <w:t xml:space="preserve">
      119. Оборудование подъемно-транспортное и погрузочно-разгрузочное прочее </w:t>
      </w:r>
    </w:p>
    <w:bookmarkEnd w:id="21"/>
    <w:bookmarkStart w:name="z32" w:id="22"/>
    <w:p>
      <w:pPr>
        <w:spacing w:after="0"/>
        <w:ind w:left="0"/>
        <w:jc w:val="both"/>
      </w:pPr>
      <w:r>
        <w:rPr>
          <w:rFonts w:ascii="Times New Roman"/>
          <w:b w:val="false"/>
          <w:i w:val="false"/>
          <w:color w:val="000000"/>
          <w:sz w:val="28"/>
        </w:rPr>
        <w:t>
      120. Копры и копровое оборудование для свайных работ</w:t>
      </w:r>
    </w:p>
    <w:bookmarkEnd w:id="22"/>
    <w:bookmarkStart w:name="z33" w:id="23"/>
    <w:p>
      <w:pPr>
        <w:spacing w:after="0"/>
        <w:ind w:left="0"/>
        <w:jc w:val="both"/>
      </w:pPr>
      <w:r>
        <w:rPr>
          <w:rFonts w:ascii="Times New Roman"/>
          <w:b w:val="false"/>
          <w:i w:val="false"/>
          <w:color w:val="000000"/>
          <w:sz w:val="28"/>
        </w:rPr>
        <w:t>
      121.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bookmarkEnd w:id="23"/>
    <w:bookmarkStart w:name="z34" w:id="24"/>
    <w:p>
      <w:pPr>
        <w:spacing w:after="0"/>
        <w:ind w:left="0"/>
        <w:jc w:val="both"/>
      </w:pPr>
      <w:r>
        <w:rPr>
          <w:rFonts w:ascii="Times New Roman"/>
          <w:b w:val="false"/>
          <w:i w:val="false"/>
          <w:color w:val="000000"/>
          <w:sz w:val="28"/>
        </w:rPr>
        <w:t>
      122. Вертолеты</w:t>
      </w:r>
    </w:p>
    <w:bookmarkEnd w:id="24"/>
    <w:bookmarkStart w:name="z35" w:id="25"/>
    <w:p>
      <w:pPr>
        <w:spacing w:after="0"/>
        <w:ind w:left="0"/>
        <w:jc w:val="both"/>
      </w:pPr>
      <w:r>
        <w:rPr>
          <w:rFonts w:ascii="Times New Roman"/>
          <w:b w:val="false"/>
          <w:i w:val="false"/>
          <w:color w:val="000000"/>
          <w:sz w:val="28"/>
        </w:rPr>
        <w:t>
      123. Аппараты летательные прочие с массой пустого снаряженного аппарата не более 2000 кг</w:t>
      </w:r>
    </w:p>
    <w:bookmarkEnd w:id="25"/>
    <w:bookmarkStart w:name="z36" w:id="26"/>
    <w:p>
      <w:pPr>
        <w:spacing w:after="0"/>
        <w:ind w:left="0"/>
        <w:jc w:val="both"/>
      </w:pPr>
      <w:r>
        <w:rPr>
          <w:rFonts w:ascii="Times New Roman"/>
          <w:b w:val="false"/>
          <w:i w:val="false"/>
          <w:color w:val="000000"/>
          <w:sz w:val="28"/>
        </w:rPr>
        <w:t>
      124. Самолеты и прочие летательные аппараты с массой пустого снаряженного аппарата свыше 15 000 кг</w:t>
      </w:r>
    </w:p>
    <w:bookmarkEnd w:id="26"/>
    <w:bookmarkStart w:name="z37" w:id="27"/>
    <w:p>
      <w:pPr>
        <w:spacing w:after="0"/>
        <w:ind w:left="0"/>
        <w:jc w:val="both"/>
      </w:pPr>
      <w:r>
        <w:rPr>
          <w:rFonts w:ascii="Times New Roman"/>
          <w:b w:val="false"/>
          <w:i w:val="false"/>
          <w:color w:val="000000"/>
          <w:sz w:val="28"/>
        </w:rPr>
        <w:t>
      125. Аппараты дыхательные автономные</w:t>
      </w:r>
    </w:p>
    <w:bookmarkEnd w:id="27"/>
    <w:bookmarkStart w:name="z38" w:id="28"/>
    <w:p>
      <w:pPr>
        <w:spacing w:after="0"/>
        <w:ind w:left="0"/>
        <w:jc w:val="both"/>
      </w:pPr>
      <w:r>
        <w:rPr>
          <w:rFonts w:ascii="Times New Roman"/>
          <w:b w:val="false"/>
          <w:i w:val="false"/>
          <w:color w:val="000000"/>
          <w:sz w:val="28"/>
        </w:rPr>
        <w:t>
      126. Части электронных ламп и трубок и прочих электронных компонентов</w:t>
      </w:r>
    </w:p>
    <w:bookmarkEnd w:id="28"/>
    <w:bookmarkStart w:name="z39" w:id="29"/>
    <w:p>
      <w:pPr>
        <w:spacing w:after="0"/>
        <w:ind w:left="0"/>
        <w:jc w:val="both"/>
      </w:pPr>
      <w:r>
        <w:rPr>
          <w:rFonts w:ascii="Times New Roman"/>
          <w:b w:val="false"/>
          <w:i w:val="false"/>
          <w:color w:val="000000"/>
          <w:sz w:val="28"/>
        </w:rPr>
        <w:t xml:space="preserve">
      127. Средства связи, выполняющие функцию систем коммутации </w:t>
      </w:r>
    </w:p>
    <w:bookmarkEnd w:id="29"/>
    <w:p>
      <w:pPr>
        <w:spacing w:after="0"/>
        <w:ind w:left="0"/>
        <w:jc w:val="both"/>
      </w:pPr>
      <w:bookmarkStart w:name="z40" w:id="30"/>
      <w:r>
        <w:rPr>
          <w:rFonts w:ascii="Times New Roman"/>
          <w:b w:val="false"/>
          <w:i w:val="false"/>
          <w:color w:val="000000"/>
          <w:sz w:val="28"/>
        </w:rPr>
        <w:t>
      128. Средства связи, выполняющие функцию цифровых</w:t>
      </w:r>
    </w:p>
    <w:bookmarkEnd w:id="30"/>
    <w:p>
      <w:pPr>
        <w:spacing w:after="0"/>
        <w:ind w:left="0"/>
        <w:jc w:val="both"/>
      </w:pPr>
      <w:r>
        <w:rPr>
          <w:rFonts w:ascii="Times New Roman"/>
          <w:b w:val="false"/>
          <w:i w:val="false"/>
          <w:color w:val="000000"/>
          <w:sz w:val="28"/>
        </w:rPr>
        <w:t xml:space="preserve">транспортных систем </w:t>
      </w:r>
    </w:p>
    <w:p>
      <w:pPr>
        <w:spacing w:after="0"/>
        <w:ind w:left="0"/>
        <w:jc w:val="both"/>
      </w:pPr>
      <w:bookmarkStart w:name="z41" w:id="31"/>
      <w:r>
        <w:rPr>
          <w:rFonts w:ascii="Times New Roman"/>
          <w:b w:val="false"/>
          <w:i w:val="false"/>
          <w:color w:val="000000"/>
          <w:sz w:val="28"/>
        </w:rPr>
        <w:t>
      129. Средства связи, выполняющие функцию систем управления</w:t>
      </w:r>
    </w:p>
    <w:bookmarkEnd w:id="31"/>
    <w:p>
      <w:pPr>
        <w:spacing w:after="0"/>
        <w:ind w:left="0"/>
        <w:jc w:val="both"/>
      </w:pPr>
      <w:r>
        <w:rPr>
          <w:rFonts w:ascii="Times New Roman"/>
          <w:b w:val="false"/>
          <w:i w:val="false"/>
          <w:color w:val="000000"/>
          <w:sz w:val="28"/>
        </w:rPr>
        <w:t xml:space="preserve">и мониторинга </w:t>
      </w:r>
    </w:p>
    <w:bookmarkStart w:name="z42" w:id="32"/>
    <w:p>
      <w:pPr>
        <w:spacing w:after="0"/>
        <w:ind w:left="0"/>
        <w:jc w:val="both"/>
      </w:pPr>
      <w:r>
        <w:rPr>
          <w:rFonts w:ascii="Times New Roman"/>
          <w:b w:val="false"/>
          <w:i w:val="false"/>
          <w:color w:val="000000"/>
          <w:sz w:val="28"/>
        </w:rPr>
        <w:t xml:space="preserve">
      130. Средства связи радиоэлектронные </w:t>
      </w:r>
    </w:p>
    <w:bookmarkEnd w:id="32"/>
    <w:bookmarkStart w:name="z43" w:id="33"/>
    <w:p>
      <w:pPr>
        <w:spacing w:after="0"/>
        <w:ind w:left="0"/>
        <w:jc w:val="both"/>
      </w:pPr>
      <w:r>
        <w:rPr>
          <w:rFonts w:ascii="Times New Roman"/>
          <w:b w:val="false"/>
          <w:i w:val="false"/>
          <w:color w:val="000000"/>
          <w:sz w:val="28"/>
        </w:rPr>
        <w:t>
      131. Аппаратура коммуникационная передающая с приемными устройствами прочая</w:t>
      </w:r>
    </w:p>
    <w:bookmarkEnd w:id="33"/>
    <w:bookmarkStart w:name="z44" w:id="34"/>
    <w:p>
      <w:pPr>
        <w:spacing w:after="0"/>
        <w:ind w:left="0"/>
        <w:jc w:val="both"/>
      </w:pPr>
      <w:r>
        <w:rPr>
          <w:rFonts w:ascii="Times New Roman"/>
          <w:b w:val="false"/>
          <w:i w:val="false"/>
          <w:color w:val="000000"/>
          <w:sz w:val="28"/>
        </w:rPr>
        <w:t>
      132. 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bookmarkEnd w:id="34"/>
    <w:bookmarkStart w:name="z45" w:id="35"/>
    <w:p>
      <w:pPr>
        <w:spacing w:after="0"/>
        <w:ind w:left="0"/>
        <w:jc w:val="both"/>
      </w:pPr>
      <w:r>
        <w:rPr>
          <w:rFonts w:ascii="Times New Roman"/>
          <w:b w:val="false"/>
          <w:i w:val="false"/>
          <w:color w:val="000000"/>
          <w:sz w:val="28"/>
        </w:rPr>
        <w:t xml:space="preserve">
      133. Части и комплектующие коммуникационного оборудования </w:t>
      </w:r>
    </w:p>
    <w:bookmarkEnd w:id="35"/>
    <w:bookmarkStart w:name="z46" w:id="36"/>
    <w:p>
      <w:pPr>
        <w:spacing w:after="0"/>
        <w:ind w:left="0"/>
        <w:jc w:val="both"/>
      </w:pPr>
      <w:r>
        <w:rPr>
          <w:rFonts w:ascii="Times New Roman"/>
          <w:b w:val="false"/>
          <w:i w:val="false"/>
          <w:color w:val="000000"/>
          <w:sz w:val="28"/>
        </w:rPr>
        <w:t xml:space="preserve">
      134. Антенны и отражатели антенные всех видов и их части </w:t>
      </w:r>
    </w:p>
    <w:bookmarkEnd w:id="36"/>
    <w:bookmarkStart w:name="z47" w:id="37"/>
    <w:p>
      <w:pPr>
        <w:spacing w:after="0"/>
        <w:ind w:left="0"/>
        <w:jc w:val="both"/>
      </w:pPr>
      <w:r>
        <w:rPr>
          <w:rFonts w:ascii="Times New Roman"/>
          <w:b w:val="false"/>
          <w:i w:val="false"/>
          <w:color w:val="000000"/>
          <w:sz w:val="28"/>
        </w:rPr>
        <w:t xml:space="preserve">
      135. Устройства приемно-контрольные охранные и охранно-пожарные </w:t>
      </w:r>
    </w:p>
    <w:bookmarkEnd w:id="37"/>
    <w:bookmarkStart w:name="z48" w:id="38"/>
    <w:p>
      <w:pPr>
        <w:spacing w:after="0"/>
        <w:ind w:left="0"/>
        <w:jc w:val="both"/>
      </w:pPr>
      <w:r>
        <w:rPr>
          <w:rFonts w:ascii="Times New Roman"/>
          <w:b w:val="false"/>
          <w:i w:val="false"/>
          <w:color w:val="000000"/>
          <w:sz w:val="28"/>
        </w:rPr>
        <w:t>
      136. Приборы управления, приемно-контрольные и оповещатели охранные и охранно-пожарные</w:t>
      </w:r>
    </w:p>
    <w:bookmarkEnd w:id="38"/>
    <w:p>
      <w:pPr>
        <w:spacing w:after="0"/>
        <w:ind w:left="0"/>
        <w:jc w:val="both"/>
      </w:pPr>
      <w:bookmarkStart w:name="z49" w:id="39"/>
      <w:r>
        <w:rPr>
          <w:rFonts w:ascii="Times New Roman"/>
          <w:b w:val="false"/>
          <w:i w:val="false"/>
          <w:color w:val="000000"/>
          <w:sz w:val="28"/>
        </w:rPr>
        <w:t>
      137. Части устройств охранной или пожарной сигнализации</w:t>
      </w:r>
    </w:p>
    <w:bookmarkEnd w:id="39"/>
    <w:p>
      <w:pPr>
        <w:spacing w:after="0"/>
        <w:ind w:left="0"/>
        <w:jc w:val="both"/>
      </w:pPr>
      <w:r>
        <w:rPr>
          <w:rFonts w:ascii="Times New Roman"/>
          <w:b w:val="false"/>
          <w:i w:val="false"/>
          <w:color w:val="000000"/>
          <w:sz w:val="28"/>
        </w:rPr>
        <w:t xml:space="preserve">и аналогичной аппаратуры </w:t>
      </w:r>
    </w:p>
    <w:bookmarkStart w:name="z50" w:id="40"/>
    <w:p>
      <w:pPr>
        <w:spacing w:after="0"/>
        <w:ind w:left="0"/>
        <w:jc w:val="both"/>
      </w:pPr>
      <w:r>
        <w:rPr>
          <w:rFonts w:ascii="Times New Roman"/>
          <w:b w:val="false"/>
          <w:i w:val="false"/>
          <w:color w:val="000000"/>
          <w:sz w:val="28"/>
        </w:rPr>
        <w:t xml:space="preserve">
      138. Аппаратура для записи звука прочая </w:t>
      </w:r>
    </w:p>
    <w:bookmarkEnd w:id="40"/>
    <w:bookmarkStart w:name="z51" w:id="41"/>
    <w:p>
      <w:pPr>
        <w:spacing w:after="0"/>
        <w:ind w:left="0"/>
        <w:jc w:val="both"/>
      </w:pPr>
      <w:r>
        <w:rPr>
          <w:rFonts w:ascii="Times New Roman"/>
          <w:b w:val="false"/>
          <w:i w:val="false"/>
          <w:color w:val="000000"/>
          <w:sz w:val="28"/>
        </w:rPr>
        <w:t xml:space="preserve">
      139. Части звукового и видеооборудования </w:t>
      </w:r>
    </w:p>
    <w:bookmarkEnd w:id="41"/>
    <w:bookmarkStart w:name="z52" w:id="42"/>
    <w:p>
      <w:pPr>
        <w:spacing w:after="0"/>
        <w:ind w:left="0"/>
        <w:jc w:val="both"/>
      </w:pPr>
      <w:r>
        <w:rPr>
          <w:rFonts w:ascii="Times New Roman"/>
          <w:b w:val="false"/>
          <w:i w:val="false"/>
          <w:color w:val="000000"/>
          <w:sz w:val="28"/>
        </w:rPr>
        <w:t>
      140. Приборы и аппаратура для измерения или контроля электрических величин</w:t>
      </w:r>
    </w:p>
    <w:bookmarkEnd w:id="42"/>
    <w:bookmarkStart w:name="z53" w:id="43"/>
    <w:p>
      <w:pPr>
        <w:spacing w:after="0"/>
        <w:ind w:left="0"/>
        <w:jc w:val="both"/>
      </w:pPr>
      <w:r>
        <w:rPr>
          <w:rFonts w:ascii="Times New Roman"/>
          <w:b w:val="false"/>
          <w:i w:val="false"/>
          <w:color w:val="000000"/>
          <w:sz w:val="28"/>
        </w:rPr>
        <w:t>
      141. Гидрометры, термометры, пирометры, барометры, гигрометры и психрометры</w:t>
      </w:r>
    </w:p>
    <w:bookmarkEnd w:id="43"/>
    <w:bookmarkStart w:name="z54" w:id="44"/>
    <w:p>
      <w:pPr>
        <w:spacing w:after="0"/>
        <w:ind w:left="0"/>
        <w:jc w:val="both"/>
      </w:pPr>
      <w:r>
        <w:rPr>
          <w:rFonts w:ascii="Times New Roman"/>
          <w:b w:val="false"/>
          <w:i w:val="false"/>
          <w:color w:val="000000"/>
          <w:sz w:val="28"/>
        </w:rPr>
        <w:t>
      142. Приборы универсальные для определения состава и физико-химических свойств газов, жидкостей и твердых веществ (в части кода ТН ВЭД ЕАЭС 9022 19 000 0, а также из кода ТН ВЭД ЕАЭС 9027)</w:t>
      </w:r>
    </w:p>
    <w:bookmarkEnd w:id="44"/>
    <w:bookmarkStart w:name="z55" w:id="45"/>
    <w:p>
      <w:pPr>
        <w:spacing w:after="0"/>
        <w:ind w:left="0"/>
        <w:jc w:val="both"/>
      </w:pPr>
      <w:r>
        <w:rPr>
          <w:rFonts w:ascii="Times New Roman"/>
          <w:b w:val="false"/>
          <w:i w:val="false"/>
          <w:color w:val="000000"/>
          <w:sz w:val="28"/>
        </w:rPr>
        <w:t>
      143. Счетчики потребления или производства газа, жидкости или электроэнергии</w:t>
      </w:r>
    </w:p>
    <w:bookmarkEnd w:id="45"/>
    <w:bookmarkStart w:name="z56" w:id="46"/>
    <w:p>
      <w:pPr>
        <w:spacing w:after="0"/>
        <w:ind w:left="0"/>
        <w:jc w:val="both"/>
      </w:pPr>
      <w:r>
        <w:rPr>
          <w:rFonts w:ascii="Times New Roman"/>
          <w:b w:val="false"/>
          <w:i w:val="false"/>
          <w:color w:val="000000"/>
          <w:sz w:val="28"/>
        </w:rPr>
        <w:t>
      144. Инструменты, приборы и машины для измерения или контроля прочие</w:t>
      </w:r>
    </w:p>
    <w:bookmarkEnd w:id="46"/>
    <w:bookmarkStart w:name="z57" w:id="47"/>
    <w:p>
      <w:pPr>
        <w:spacing w:after="0"/>
        <w:ind w:left="0"/>
        <w:jc w:val="both"/>
      </w:pPr>
      <w:r>
        <w:rPr>
          <w:rFonts w:ascii="Times New Roman"/>
          <w:b w:val="false"/>
          <w:i w:val="false"/>
          <w:color w:val="000000"/>
          <w:sz w:val="28"/>
        </w:rPr>
        <w:t xml:space="preserve">
      145. Части и принадлежности аппаратуры радиолокационной, радионавигационной и радиоаппаратуры дистанционного управления (из кода ТН ВЭД ЕАЭС 8529, а также в части кода ТН ВЭД ЕАЭС 9620 00 000) </w:t>
      </w:r>
    </w:p>
    <w:bookmarkEnd w:id="47"/>
    <w:bookmarkStart w:name="z58" w:id="48"/>
    <w:p>
      <w:pPr>
        <w:spacing w:after="0"/>
        <w:ind w:left="0"/>
        <w:jc w:val="both"/>
      </w:pPr>
      <w:r>
        <w:rPr>
          <w:rFonts w:ascii="Times New Roman"/>
          <w:b w:val="false"/>
          <w:i w:val="false"/>
          <w:color w:val="000000"/>
          <w:sz w:val="28"/>
        </w:rPr>
        <w:t>
      146. Комплектующие (запасные части) дальномеров, теодолитов и тахиметров (тахеометров), геодезических, гидрографических, океанографических, гидрологических, метеорологических или геофизических инструментов и прочих приборов</w:t>
      </w:r>
    </w:p>
    <w:bookmarkEnd w:id="48"/>
    <w:bookmarkStart w:name="z59" w:id="49"/>
    <w:p>
      <w:pPr>
        <w:spacing w:after="0"/>
        <w:ind w:left="0"/>
        <w:jc w:val="both"/>
      </w:pPr>
      <w:r>
        <w:rPr>
          <w:rFonts w:ascii="Times New Roman"/>
          <w:b w:val="false"/>
          <w:i w:val="false"/>
          <w:color w:val="000000"/>
          <w:sz w:val="28"/>
        </w:rPr>
        <w:t>
      147. Комплектующие (запасные части) приборов, устройств и машин контрольно-измерительных</w:t>
      </w:r>
    </w:p>
    <w:bookmarkEnd w:id="49"/>
    <w:bookmarkStart w:name="z60" w:id="50"/>
    <w:p>
      <w:pPr>
        <w:spacing w:after="0"/>
        <w:ind w:left="0"/>
        <w:jc w:val="both"/>
      </w:pPr>
      <w:r>
        <w:rPr>
          <w:rFonts w:ascii="Times New Roman"/>
          <w:b w:val="false"/>
          <w:i w:val="false"/>
          <w:color w:val="000000"/>
          <w:sz w:val="28"/>
        </w:rPr>
        <w:t>
      148.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w:t>
      </w:r>
    </w:p>
    <w:bookmarkEnd w:id="50"/>
    <w:bookmarkStart w:name="z61" w:id="51"/>
    <w:p>
      <w:pPr>
        <w:spacing w:after="0"/>
        <w:ind w:left="0"/>
        <w:jc w:val="both"/>
      </w:pPr>
      <w:r>
        <w:rPr>
          <w:rFonts w:ascii="Times New Roman"/>
          <w:b w:val="false"/>
          <w:i w:val="false"/>
          <w:color w:val="000000"/>
          <w:sz w:val="28"/>
        </w:rPr>
        <w:t>
      149.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w:t>
      </w:r>
    </w:p>
    <w:bookmarkEnd w:id="51"/>
    <w:bookmarkStart w:name="z62" w:id="52"/>
    <w:p>
      <w:pPr>
        <w:spacing w:after="0"/>
        <w:ind w:left="0"/>
        <w:jc w:val="both"/>
      </w:pPr>
      <w:r>
        <w:rPr>
          <w:rFonts w:ascii="Times New Roman"/>
          <w:b w:val="false"/>
          <w:i w:val="false"/>
          <w:color w:val="000000"/>
          <w:sz w:val="28"/>
        </w:rPr>
        <w:t>
      150. Аппараты электродиагностические прочие</w:t>
      </w:r>
    </w:p>
    <w:bookmarkEnd w:id="52"/>
    <w:bookmarkStart w:name="z63" w:id="53"/>
    <w:p>
      <w:pPr>
        <w:spacing w:after="0"/>
        <w:ind w:left="0"/>
        <w:jc w:val="both"/>
      </w:pPr>
      <w:r>
        <w:rPr>
          <w:rFonts w:ascii="Times New Roman"/>
          <w:b w:val="false"/>
          <w:i w:val="false"/>
          <w:color w:val="000000"/>
          <w:sz w:val="28"/>
        </w:rPr>
        <w:t>
      151. Оториноскопы (микроскоп хирургический оториноларинголо-гический, набор диагностический офтальмологический / отологический)</w:t>
      </w:r>
    </w:p>
    <w:bookmarkEnd w:id="53"/>
    <w:bookmarkStart w:name="z64" w:id="54"/>
    <w:p>
      <w:pPr>
        <w:spacing w:after="0"/>
        <w:ind w:left="0"/>
        <w:jc w:val="both"/>
      </w:pPr>
      <w:r>
        <w:rPr>
          <w:rFonts w:ascii="Times New Roman"/>
          <w:b w:val="false"/>
          <w:i w:val="false"/>
          <w:color w:val="000000"/>
          <w:sz w:val="28"/>
        </w:rPr>
        <w:t>
      152. Тонометры измерения внутриглазного давления (тонометр офтальмологический с питанием от батареи, тонометр офтальмологический с питанием от сети)</w:t>
      </w:r>
    </w:p>
    <w:bookmarkEnd w:id="54"/>
    <w:bookmarkStart w:name="z65" w:id="55"/>
    <w:p>
      <w:pPr>
        <w:spacing w:after="0"/>
        <w:ind w:left="0"/>
        <w:jc w:val="both"/>
      </w:pPr>
      <w:r>
        <w:rPr>
          <w:rFonts w:ascii="Times New Roman"/>
          <w:b w:val="false"/>
          <w:i w:val="false"/>
          <w:color w:val="000000"/>
          <w:sz w:val="28"/>
        </w:rPr>
        <w:t>
      153.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w:t>
      </w:r>
    </w:p>
    <w:bookmarkEnd w:id="55"/>
    <w:bookmarkStart w:name="z66" w:id="56"/>
    <w:p>
      <w:pPr>
        <w:spacing w:after="0"/>
        <w:ind w:left="0"/>
        <w:jc w:val="both"/>
      </w:pPr>
      <w:r>
        <w:rPr>
          <w:rFonts w:ascii="Times New Roman"/>
          <w:b w:val="false"/>
          <w:i w:val="false"/>
          <w:color w:val="000000"/>
          <w:sz w:val="28"/>
        </w:rPr>
        <w:t>
      154. Средства измерений массы, силы, энергии, линейных и угловых величин, температуры</w:t>
      </w:r>
    </w:p>
    <w:bookmarkEnd w:id="56"/>
    <w:bookmarkStart w:name="z67" w:id="57"/>
    <w:p>
      <w:pPr>
        <w:spacing w:after="0"/>
        <w:ind w:left="0"/>
        <w:jc w:val="both"/>
      </w:pPr>
      <w:r>
        <w:rPr>
          <w:rFonts w:ascii="Times New Roman"/>
          <w:b w:val="false"/>
          <w:i w:val="false"/>
          <w:color w:val="000000"/>
          <w:sz w:val="28"/>
        </w:rPr>
        <w:t>
      155. Приборы для исследования звуковых колебаний в органах человека</w:t>
      </w:r>
    </w:p>
    <w:bookmarkEnd w:id="57"/>
    <w:bookmarkStart w:name="z68" w:id="58"/>
    <w:p>
      <w:pPr>
        <w:spacing w:after="0"/>
        <w:ind w:left="0"/>
        <w:jc w:val="both"/>
      </w:pPr>
      <w:r>
        <w:rPr>
          <w:rFonts w:ascii="Times New Roman"/>
          <w:b w:val="false"/>
          <w:i w:val="false"/>
          <w:color w:val="000000"/>
          <w:sz w:val="28"/>
        </w:rPr>
        <w:t>
      156.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w:t>
      </w:r>
    </w:p>
    <w:bookmarkEnd w:id="58"/>
    <w:bookmarkStart w:name="z69" w:id="59"/>
    <w:p>
      <w:pPr>
        <w:spacing w:after="0"/>
        <w:ind w:left="0"/>
        <w:jc w:val="both"/>
      </w:pPr>
      <w:r>
        <w:rPr>
          <w:rFonts w:ascii="Times New Roman"/>
          <w:b w:val="false"/>
          <w:i w:val="false"/>
          <w:color w:val="000000"/>
          <w:sz w:val="28"/>
        </w:rPr>
        <w:t>
      157. Аппараты светолечения</w:t>
      </w:r>
    </w:p>
    <w:bookmarkEnd w:id="59"/>
    <w:bookmarkStart w:name="z70" w:id="60"/>
    <w:p>
      <w:pPr>
        <w:spacing w:after="0"/>
        <w:ind w:left="0"/>
        <w:jc w:val="both"/>
      </w:pPr>
      <w:r>
        <w:rPr>
          <w:rFonts w:ascii="Times New Roman"/>
          <w:b w:val="false"/>
          <w:i w:val="false"/>
          <w:color w:val="000000"/>
          <w:sz w:val="28"/>
        </w:rPr>
        <w:t>
      158.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w:t>
      </w:r>
    </w:p>
    <w:bookmarkEnd w:id="60"/>
    <w:bookmarkStart w:name="z71" w:id="61"/>
    <w:p>
      <w:pPr>
        <w:spacing w:after="0"/>
        <w:ind w:left="0"/>
        <w:jc w:val="both"/>
      </w:pPr>
      <w:r>
        <w:rPr>
          <w:rFonts w:ascii="Times New Roman"/>
          <w:b w:val="false"/>
          <w:i w:val="false"/>
          <w:color w:val="000000"/>
          <w:sz w:val="28"/>
        </w:rPr>
        <w:t>
      159. Приборы оптические прочие и их части</w:t>
      </w:r>
    </w:p>
    <w:bookmarkEnd w:id="61"/>
    <w:bookmarkStart w:name="z72" w:id="62"/>
    <w:p>
      <w:pPr>
        <w:spacing w:after="0"/>
        <w:ind w:left="0"/>
        <w:jc w:val="both"/>
      </w:pPr>
      <w:r>
        <w:rPr>
          <w:rFonts w:ascii="Times New Roman"/>
          <w:b w:val="false"/>
          <w:i w:val="false"/>
          <w:color w:val="000000"/>
          <w:sz w:val="28"/>
        </w:rPr>
        <w:t>
      160. Комплектующие (запасные части) прочего электрического оборудования</w:t>
      </w:r>
    </w:p>
    <w:bookmarkEnd w:id="62"/>
    <w:bookmarkStart w:name="z73" w:id="63"/>
    <w:p>
      <w:pPr>
        <w:spacing w:after="0"/>
        <w:ind w:left="0"/>
        <w:jc w:val="both"/>
      </w:pPr>
      <w:r>
        <w:rPr>
          <w:rFonts w:ascii="Times New Roman"/>
          <w:b w:val="false"/>
          <w:i w:val="false"/>
          <w:color w:val="000000"/>
          <w:sz w:val="28"/>
        </w:rPr>
        <w:t>
      161. Оборудование электрическое прочее</w:t>
      </w:r>
    </w:p>
    <w:bookmarkEnd w:id="63"/>
    <w:bookmarkStart w:name="z74" w:id="64"/>
    <w:p>
      <w:pPr>
        <w:spacing w:after="0"/>
        <w:ind w:left="0"/>
        <w:jc w:val="both"/>
      </w:pPr>
      <w:r>
        <w:rPr>
          <w:rFonts w:ascii="Times New Roman"/>
          <w:b w:val="false"/>
          <w:i w:val="false"/>
          <w:color w:val="000000"/>
          <w:sz w:val="28"/>
        </w:rPr>
        <w:t>
      162. Машины, содержащие счетные устройства, прочие</w:t>
      </w:r>
    </w:p>
    <w:bookmarkEnd w:id="64"/>
    <w:bookmarkStart w:name="z75" w:id="65"/>
    <w:p>
      <w:pPr>
        <w:spacing w:after="0"/>
        <w:ind w:left="0"/>
        <w:jc w:val="both"/>
      </w:pPr>
      <w:r>
        <w:rPr>
          <w:rFonts w:ascii="Times New Roman"/>
          <w:b w:val="false"/>
          <w:i w:val="false"/>
          <w:color w:val="000000"/>
          <w:sz w:val="28"/>
        </w:rPr>
        <w:t>
      163. Машины офисные прочие</w:t>
      </w:r>
    </w:p>
    <w:bookmarkEnd w:id="65"/>
    <w:bookmarkStart w:name="z76" w:id="66"/>
    <w:p>
      <w:pPr>
        <w:spacing w:after="0"/>
        <w:ind w:left="0"/>
        <w:jc w:val="both"/>
      </w:pPr>
      <w:r>
        <w:rPr>
          <w:rFonts w:ascii="Times New Roman"/>
          <w:b w:val="false"/>
          <w:i w:val="false"/>
          <w:color w:val="000000"/>
          <w:sz w:val="28"/>
        </w:rPr>
        <w:t>
      164. Тахографы, зарядные станции для электромобилей, системы помощи водителю (ADAS) для автотранспорта различного назначения, электронный блок управления двигателем, электронный блок управления кузовной электроникой, блок управления комбинацией приборов, компоненты телематических систем, система помощи водителю, электронные переключатели, приборы управления подвеской, приборы управления освещением, приборы управления электропитанием, приборы управления климатом, приборы управления видеообзором, приборы управления функциями комфорта, приборы бесключевого доступа и противоугона, приборы расширения функционала ЭБУ, приборы управления системами автомобиля</w:t>
      </w:r>
    </w:p>
    <w:bookmarkEnd w:id="66"/>
    <w:bookmarkStart w:name="z77" w:id="67"/>
    <w:p>
      <w:pPr>
        <w:spacing w:after="0"/>
        <w:ind w:left="0"/>
        <w:jc w:val="both"/>
      </w:pPr>
      <w:r>
        <w:rPr>
          <w:rFonts w:ascii="Times New Roman"/>
          <w:b w:val="false"/>
          <w:i w:val="false"/>
          <w:color w:val="000000"/>
          <w:sz w:val="28"/>
        </w:rPr>
        <w:t>
      165.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bookmarkEnd w:id="67"/>
    <w:bookmarkStart w:name="z78" w:id="68"/>
    <w:p>
      <w:pPr>
        <w:spacing w:after="0"/>
        <w:ind w:left="0"/>
        <w:jc w:val="both"/>
      </w:pPr>
      <w:r>
        <w:rPr>
          <w:rFonts w:ascii="Times New Roman"/>
          <w:b w:val="false"/>
          <w:i w:val="false"/>
          <w:color w:val="000000"/>
          <w:sz w:val="28"/>
        </w:rPr>
        <w:t>
      166.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w:t>
      </w:r>
    </w:p>
    <w:bookmarkEnd w:id="68"/>
    <w:bookmarkStart w:name="z79" w:id="69"/>
    <w:p>
      <w:pPr>
        <w:spacing w:after="0"/>
        <w:ind w:left="0"/>
        <w:jc w:val="both"/>
      </w:pPr>
      <w:r>
        <w:rPr>
          <w:rFonts w:ascii="Times New Roman"/>
          <w:b w:val="false"/>
          <w:i w:val="false"/>
          <w:color w:val="000000"/>
          <w:sz w:val="28"/>
        </w:rPr>
        <w:t>
      167. Оборудование дыхательное прочее</w:t>
      </w:r>
    </w:p>
    <w:bookmarkEnd w:id="69"/>
    <w:bookmarkStart w:name="z80" w:id="70"/>
    <w:p>
      <w:pPr>
        <w:spacing w:after="0"/>
        <w:ind w:left="0"/>
        <w:jc w:val="both"/>
      </w:pPr>
      <w:r>
        <w:rPr>
          <w:rFonts w:ascii="Times New Roman"/>
          <w:b w:val="false"/>
          <w:i w:val="false"/>
          <w:color w:val="000000"/>
          <w:sz w:val="28"/>
        </w:rPr>
        <w:t>
      168. Инкубаторы для новорожденных</w:t>
      </w:r>
    </w:p>
    <w:bookmarkEnd w:id="70"/>
    <w:bookmarkStart w:name="z81" w:id="71"/>
    <w:p>
      <w:pPr>
        <w:spacing w:after="0"/>
        <w:ind w:left="0"/>
        <w:jc w:val="both"/>
      </w:pPr>
      <w:r>
        <w:rPr>
          <w:rFonts w:ascii="Times New Roman"/>
          <w:b w:val="false"/>
          <w:i w:val="false"/>
          <w:color w:val="000000"/>
          <w:sz w:val="28"/>
        </w:rPr>
        <w:t>
      169. Анализаторы жидкостей</w:t>
      </w:r>
    </w:p>
    <w:bookmarkEnd w:id="71"/>
    <w:bookmarkStart w:name="z82" w:id="72"/>
    <w:p>
      <w:pPr>
        <w:spacing w:after="0"/>
        <w:ind w:left="0"/>
        <w:jc w:val="both"/>
      </w:pPr>
      <w:r>
        <w:rPr>
          <w:rFonts w:ascii="Times New Roman"/>
          <w:b w:val="false"/>
          <w:i w:val="false"/>
          <w:color w:val="000000"/>
          <w:sz w:val="28"/>
        </w:rPr>
        <w:t>
      170. Анализаторы аэрозолей, твердых и сыпучих веществ</w:t>
      </w:r>
    </w:p>
    <w:bookmarkEnd w:id="72"/>
    <w:bookmarkStart w:name="z83" w:id="73"/>
    <w:p>
      <w:pPr>
        <w:spacing w:after="0"/>
        <w:ind w:left="0"/>
        <w:jc w:val="both"/>
      </w:pPr>
      <w:r>
        <w:rPr>
          <w:rFonts w:ascii="Times New Roman"/>
          <w:b w:val="false"/>
          <w:i w:val="false"/>
          <w:color w:val="000000"/>
          <w:sz w:val="28"/>
        </w:rPr>
        <w:t>
      171. Провода и кабели электронные и электрические прочие</w:t>
      </w:r>
    </w:p>
    <w:bookmarkEnd w:id="73"/>
    <w:bookmarkStart w:name="z84" w:id="74"/>
    <w:p>
      <w:pPr>
        <w:spacing w:after="0"/>
        <w:ind w:left="0"/>
        <w:jc w:val="both"/>
      </w:pPr>
      <w:r>
        <w:rPr>
          <w:rFonts w:ascii="Times New Roman"/>
          <w:b w:val="false"/>
          <w:i w:val="false"/>
          <w:color w:val="000000"/>
          <w:sz w:val="28"/>
        </w:rPr>
        <w:t>
      172. Оборудование специального назначения прочее</w:t>
      </w:r>
    </w:p>
    <w:bookmarkEnd w:id="74"/>
    <w:bookmarkStart w:name="z85" w:id="75"/>
    <w:p>
      <w:pPr>
        <w:spacing w:after="0"/>
        <w:ind w:left="0"/>
        <w:jc w:val="both"/>
      </w:pPr>
      <w:r>
        <w:rPr>
          <w:rFonts w:ascii="Times New Roman"/>
          <w:b w:val="false"/>
          <w:i w:val="false"/>
          <w:color w:val="000000"/>
          <w:sz w:val="28"/>
        </w:rPr>
        <w:t>
      173. Подгузники и пеленки детские из бумажной массы, бумаги, целлюлозной ваты и полотна из целлюлозных волокон</w:t>
      </w:r>
    </w:p>
    <w:bookmarkEnd w:id="75"/>
    <w:bookmarkStart w:name="z86" w:id="76"/>
    <w:p>
      <w:pPr>
        <w:spacing w:after="0"/>
        <w:ind w:left="0"/>
        <w:jc w:val="both"/>
      </w:pPr>
      <w:r>
        <w:rPr>
          <w:rFonts w:ascii="Times New Roman"/>
          <w:b w:val="false"/>
          <w:i w:val="false"/>
          <w:color w:val="000000"/>
          <w:sz w:val="28"/>
        </w:rPr>
        <w:t>
      174. Блокноты, записные книжки и книги для записей</w:t>
      </w:r>
    </w:p>
    <w:bookmarkEnd w:id="76"/>
    <w:bookmarkStart w:name="z87" w:id="77"/>
    <w:p>
      <w:pPr>
        <w:spacing w:after="0"/>
        <w:ind w:left="0"/>
        <w:jc w:val="both"/>
      </w:pPr>
      <w:r>
        <w:rPr>
          <w:rFonts w:ascii="Times New Roman"/>
          <w:b w:val="false"/>
          <w:i w:val="false"/>
          <w:color w:val="000000"/>
          <w:sz w:val="28"/>
        </w:rPr>
        <w:t>
      175. Альбомы и папки с бумагой (включая блоки)</w:t>
      </w:r>
    </w:p>
    <w:bookmarkEnd w:id="77"/>
    <w:bookmarkStart w:name="z88" w:id="78"/>
    <w:p>
      <w:pPr>
        <w:spacing w:after="0"/>
        <w:ind w:left="0"/>
        <w:jc w:val="both"/>
      </w:pPr>
      <w:r>
        <w:rPr>
          <w:rFonts w:ascii="Times New Roman"/>
          <w:b w:val="false"/>
          <w:i w:val="false"/>
          <w:color w:val="000000"/>
          <w:sz w:val="28"/>
        </w:rPr>
        <w:t>
      176. Папки и обложки из бумаги или картона</w:t>
      </w:r>
    </w:p>
    <w:bookmarkEnd w:id="78"/>
    <w:bookmarkStart w:name="z89" w:id="79"/>
    <w:p>
      <w:pPr>
        <w:spacing w:after="0"/>
        <w:ind w:left="0"/>
        <w:jc w:val="both"/>
      </w:pPr>
      <w:r>
        <w:rPr>
          <w:rFonts w:ascii="Times New Roman"/>
          <w:b w:val="false"/>
          <w:i w:val="false"/>
          <w:color w:val="000000"/>
          <w:sz w:val="28"/>
        </w:rPr>
        <w:t>
      177. Тетради школьные ученические</w:t>
      </w:r>
    </w:p>
    <w:bookmarkEnd w:id="79"/>
    <w:bookmarkStart w:name="z90" w:id="80"/>
    <w:p>
      <w:pPr>
        <w:spacing w:after="0"/>
        <w:ind w:left="0"/>
        <w:jc w:val="both"/>
      </w:pPr>
      <w:r>
        <w:rPr>
          <w:rFonts w:ascii="Times New Roman"/>
          <w:b w:val="false"/>
          <w:i w:val="false"/>
          <w:color w:val="000000"/>
          <w:sz w:val="28"/>
        </w:rPr>
        <w:t>
      178. Тетради различного назначения</w:t>
      </w:r>
    </w:p>
    <w:bookmarkEnd w:id="80"/>
    <w:bookmarkStart w:name="z91" w:id="81"/>
    <w:p>
      <w:pPr>
        <w:spacing w:after="0"/>
        <w:ind w:left="0"/>
        <w:jc w:val="both"/>
      </w:pPr>
      <w:r>
        <w:rPr>
          <w:rFonts w:ascii="Times New Roman"/>
          <w:b w:val="false"/>
          <w:i w:val="false"/>
          <w:color w:val="000000"/>
          <w:sz w:val="28"/>
        </w:rPr>
        <w:t>
      179. Принадлежности канцелярские прочие из бумаги или картона</w:t>
      </w:r>
    </w:p>
    <w:bookmarkEnd w:id="81"/>
    <w:bookmarkStart w:name="z92" w:id="82"/>
    <w:p>
      <w:pPr>
        <w:spacing w:after="0"/>
        <w:ind w:left="0"/>
        <w:jc w:val="both"/>
      </w:pPr>
      <w:r>
        <w:rPr>
          <w:rFonts w:ascii="Times New Roman"/>
          <w:b w:val="false"/>
          <w:i w:val="false"/>
          <w:color w:val="000000"/>
          <w:sz w:val="28"/>
        </w:rPr>
        <w:t>
      180. Оксиды, пероксиды и гидроксиды металлов</w:t>
      </w:r>
    </w:p>
    <w:bookmarkEnd w:id="82"/>
    <w:bookmarkStart w:name="z93" w:id="83"/>
    <w:p>
      <w:pPr>
        <w:spacing w:after="0"/>
        <w:ind w:left="0"/>
        <w:jc w:val="both"/>
      </w:pPr>
      <w:r>
        <w:rPr>
          <w:rFonts w:ascii="Times New Roman"/>
          <w:b w:val="false"/>
          <w:i w:val="false"/>
          <w:color w:val="000000"/>
          <w:sz w:val="28"/>
        </w:rPr>
        <w:t>
      181.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p>
    <w:bookmarkEnd w:id="83"/>
    <w:bookmarkStart w:name="z94" w:id="84"/>
    <w:p>
      <w:pPr>
        <w:spacing w:after="0"/>
        <w:ind w:left="0"/>
        <w:jc w:val="both"/>
      </w:pPr>
      <w:r>
        <w:rPr>
          <w:rFonts w:ascii="Times New Roman"/>
          <w:b w:val="false"/>
          <w:i w:val="false"/>
          <w:color w:val="000000"/>
          <w:sz w:val="28"/>
        </w:rPr>
        <w:t>
      182.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p>
    <w:bookmarkEnd w:id="84"/>
    <w:bookmarkStart w:name="z95" w:id="85"/>
    <w:p>
      <w:pPr>
        <w:spacing w:after="0"/>
        <w:ind w:left="0"/>
        <w:jc w:val="both"/>
      </w:pPr>
      <w:r>
        <w:rPr>
          <w:rFonts w:ascii="Times New Roman"/>
          <w:b w:val="false"/>
          <w:i w:val="false"/>
          <w:color w:val="000000"/>
          <w:sz w:val="28"/>
        </w:rPr>
        <w:t>
      183. Пигменты и красители; вещества неорганические, применяемые в качестве люминофоров</w:t>
      </w:r>
    </w:p>
    <w:bookmarkEnd w:id="85"/>
    <w:bookmarkStart w:name="z96" w:id="86"/>
    <w:p>
      <w:pPr>
        <w:spacing w:after="0"/>
        <w:ind w:left="0"/>
        <w:jc w:val="both"/>
      </w:pPr>
      <w:r>
        <w:rPr>
          <w:rFonts w:ascii="Times New Roman"/>
          <w:b w:val="false"/>
          <w:i w:val="false"/>
          <w:color w:val="000000"/>
          <w:sz w:val="28"/>
        </w:rPr>
        <w:t>
      184. Элементы химические; неорганические кислоты и соединения</w:t>
      </w:r>
    </w:p>
    <w:bookmarkEnd w:id="86"/>
    <w:bookmarkStart w:name="z97" w:id="87"/>
    <w:p>
      <w:pPr>
        <w:spacing w:after="0"/>
        <w:ind w:left="0"/>
        <w:jc w:val="both"/>
      </w:pPr>
      <w:r>
        <w:rPr>
          <w:rFonts w:ascii="Times New Roman"/>
          <w:b w:val="false"/>
          <w:i w:val="false"/>
          <w:color w:val="000000"/>
          <w:sz w:val="28"/>
        </w:rPr>
        <w:t>
      185. Галогениды металлов; гипохлориты, хлораты и перхлораты</w:t>
      </w:r>
    </w:p>
    <w:bookmarkEnd w:id="87"/>
    <w:bookmarkStart w:name="z98" w:id="88"/>
    <w:p>
      <w:pPr>
        <w:spacing w:after="0"/>
        <w:ind w:left="0"/>
        <w:jc w:val="both"/>
      </w:pPr>
      <w:r>
        <w:rPr>
          <w:rFonts w:ascii="Times New Roman"/>
          <w:b w:val="false"/>
          <w:i w:val="false"/>
          <w:color w:val="000000"/>
          <w:sz w:val="28"/>
        </w:rPr>
        <w:t>
      186. Сульфиды, сульфаты; нитраты, фосфаты и карбонаты</w:t>
      </w:r>
    </w:p>
    <w:bookmarkEnd w:id="88"/>
    <w:bookmarkStart w:name="z99" w:id="89"/>
    <w:p>
      <w:pPr>
        <w:spacing w:after="0"/>
        <w:ind w:left="0"/>
        <w:jc w:val="both"/>
      </w:pPr>
      <w:r>
        <w:rPr>
          <w:rFonts w:ascii="Times New Roman"/>
          <w:b w:val="false"/>
          <w:i w:val="false"/>
          <w:color w:val="000000"/>
          <w:sz w:val="28"/>
        </w:rPr>
        <w:t>
      187. Соли прочих металлов</w:t>
      </w:r>
    </w:p>
    <w:bookmarkEnd w:id="89"/>
    <w:bookmarkStart w:name="z100" w:id="90"/>
    <w:p>
      <w:pPr>
        <w:spacing w:after="0"/>
        <w:ind w:left="0"/>
        <w:jc w:val="both"/>
      </w:pPr>
      <w:r>
        <w:rPr>
          <w:rFonts w:ascii="Times New Roman"/>
          <w:b w:val="false"/>
          <w:i w:val="false"/>
          <w:color w:val="000000"/>
          <w:sz w:val="28"/>
        </w:rPr>
        <w:t>
      188. 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p>
    <w:bookmarkEnd w:id="90"/>
    <w:bookmarkStart w:name="z101" w:id="91"/>
    <w:p>
      <w:pPr>
        <w:spacing w:after="0"/>
        <w:ind w:left="0"/>
        <w:jc w:val="both"/>
      </w:pPr>
      <w:r>
        <w:rPr>
          <w:rFonts w:ascii="Times New Roman"/>
          <w:b w:val="false"/>
          <w:i w:val="false"/>
          <w:color w:val="000000"/>
          <w:sz w:val="28"/>
        </w:rPr>
        <w:t>
      189. Пероксид водорода (перекись водорода)</w:t>
      </w:r>
    </w:p>
    <w:bookmarkEnd w:id="91"/>
    <w:bookmarkStart w:name="z102" w:id="92"/>
    <w:p>
      <w:pPr>
        <w:spacing w:after="0"/>
        <w:ind w:left="0"/>
        <w:jc w:val="both"/>
      </w:pPr>
      <w:r>
        <w:rPr>
          <w:rFonts w:ascii="Times New Roman"/>
          <w:b w:val="false"/>
          <w:i w:val="false"/>
          <w:color w:val="000000"/>
          <w:sz w:val="28"/>
        </w:rPr>
        <w:t>
      190. Фосфиды, карбиды, гидриды, нитриды, азиды, силициды и бориды</w:t>
      </w:r>
    </w:p>
    <w:bookmarkEnd w:id="92"/>
    <w:bookmarkStart w:name="z103" w:id="93"/>
    <w:p>
      <w:pPr>
        <w:spacing w:after="0"/>
        <w:ind w:left="0"/>
        <w:jc w:val="both"/>
      </w:pPr>
      <w:r>
        <w:rPr>
          <w:rFonts w:ascii="Times New Roman"/>
          <w:b w:val="false"/>
          <w:i w:val="false"/>
          <w:color w:val="000000"/>
          <w:sz w:val="28"/>
        </w:rPr>
        <w:t>
      191. Производные ациклических углеводородов хлорированные</w:t>
      </w:r>
    </w:p>
    <w:bookmarkEnd w:id="93"/>
    <w:bookmarkStart w:name="z104" w:id="94"/>
    <w:p>
      <w:pPr>
        <w:spacing w:after="0"/>
        <w:ind w:left="0"/>
        <w:jc w:val="both"/>
      </w:pPr>
      <w:r>
        <w:rPr>
          <w:rFonts w:ascii="Times New Roman"/>
          <w:b w:val="false"/>
          <w:i w:val="false"/>
          <w:color w:val="000000"/>
          <w:sz w:val="28"/>
        </w:rPr>
        <w:t>
      192. Производные углеводородов сульфированные, нитрованные или нитрозированные, галогенированные и негалогенированные</w:t>
      </w:r>
    </w:p>
    <w:bookmarkEnd w:id="94"/>
    <w:bookmarkStart w:name="z105" w:id="95"/>
    <w:p>
      <w:pPr>
        <w:spacing w:after="0"/>
        <w:ind w:left="0"/>
        <w:jc w:val="both"/>
      </w:pPr>
      <w:r>
        <w:rPr>
          <w:rFonts w:ascii="Times New Roman"/>
          <w:b w:val="false"/>
          <w:i w:val="false"/>
          <w:color w:val="000000"/>
          <w:sz w:val="28"/>
        </w:rPr>
        <w:t>
      193. Производные углеводородов прочие</w:t>
      </w:r>
    </w:p>
    <w:bookmarkEnd w:id="95"/>
    <w:bookmarkStart w:name="z106" w:id="96"/>
    <w:p>
      <w:pPr>
        <w:spacing w:after="0"/>
        <w:ind w:left="0"/>
        <w:jc w:val="both"/>
      </w:pPr>
      <w:r>
        <w:rPr>
          <w:rFonts w:ascii="Times New Roman"/>
          <w:b w:val="false"/>
          <w:i w:val="false"/>
          <w:color w:val="000000"/>
          <w:sz w:val="28"/>
        </w:rPr>
        <w:t>
      194. Спирты, фенолы, фенолоспирты и их галогенированные, сульфированные, нитрованные или нитрозированные производные; спирты жирные промышленные</w:t>
      </w:r>
    </w:p>
    <w:bookmarkEnd w:id="96"/>
    <w:bookmarkStart w:name="z107" w:id="97"/>
    <w:p>
      <w:pPr>
        <w:spacing w:after="0"/>
        <w:ind w:left="0"/>
        <w:jc w:val="both"/>
      </w:pPr>
      <w:r>
        <w:rPr>
          <w:rFonts w:ascii="Times New Roman"/>
          <w:b w:val="false"/>
          <w:i w:val="false"/>
          <w:color w:val="000000"/>
          <w:sz w:val="28"/>
        </w:rPr>
        <w:t xml:space="preserve">
      195. Кислоты промышленные монокарбоновые жирные, кислоты карбоновые и их производные </w:t>
      </w:r>
    </w:p>
    <w:bookmarkEnd w:id="97"/>
    <w:bookmarkStart w:name="z108" w:id="98"/>
    <w:p>
      <w:pPr>
        <w:spacing w:after="0"/>
        <w:ind w:left="0"/>
        <w:jc w:val="both"/>
      </w:pPr>
      <w:r>
        <w:rPr>
          <w:rFonts w:ascii="Times New Roman"/>
          <w:b w:val="false"/>
          <w:i w:val="false"/>
          <w:color w:val="000000"/>
          <w:sz w:val="28"/>
        </w:rPr>
        <w:t>
      196. Органические соединения с азотсодержащими функциональными группами</w:t>
      </w:r>
    </w:p>
    <w:bookmarkEnd w:id="98"/>
    <w:bookmarkStart w:name="z109" w:id="99"/>
    <w:p>
      <w:pPr>
        <w:spacing w:after="0"/>
        <w:ind w:left="0"/>
        <w:jc w:val="both"/>
      </w:pPr>
      <w:r>
        <w:rPr>
          <w:rFonts w:ascii="Times New Roman"/>
          <w:b w:val="false"/>
          <w:i w:val="false"/>
          <w:color w:val="000000"/>
          <w:sz w:val="28"/>
        </w:rPr>
        <w:t>
      197. Соединения сераорганические и прочие соединения элементоорганические; соединения гетероциклические</w:t>
      </w:r>
    </w:p>
    <w:bookmarkEnd w:id="99"/>
    <w:bookmarkStart w:name="z110" w:id="100"/>
    <w:p>
      <w:pPr>
        <w:spacing w:after="0"/>
        <w:ind w:left="0"/>
        <w:jc w:val="both"/>
      </w:pPr>
      <w:r>
        <w:rPr>
          <w:rFonts w:ascii="Times New Roman"/>
          <w:b w:val="false"/>
          <w:i w:val="false"/>
          <w:color w:val="000000"/>
          <w:sz w:val="28"/>
        </w:rPr>
        <w:t>
      198. Эфиры простые, пероксиды органические, эпоксиды, ацетали и полуацетали; соединения органические прочие</w:t>
      </w:r>
    </w:p>
    <w:bookmarkEnd w:id="100"/>
    <w:bookmarkStart w:name="z111" w:id="101"/>
    <w:p>
      <w:pPr>
        <w:spacing w:after="0"/>
        <w:ind w:left="0"/>
        <w:jc w:val="both"/>
      </w:pPr>
      <w:r>
        <w:rPr>
          <w:rFonts w:ascii="Times New Roman"/>
          <w:b w:val="false"/>
          <w:i w:val="false"/>
          <w:color w:val="000000"/>
          <w:sz w:val="28"/>
        </w:rPr>
        <w:t>
      199. Кислота азотная; кислоты сульфоазотные; аммиак</w:t>
      </w:r>
    </w:p>
    <w:bookmarkEnd w:id="101"/>
    <w:bookmarkStart w:name="z112" w:id="102"/>
    <w:p>
      <w:pPr>
        <w:spacing w:after="0"/>
        <w:ind w:left="0"/>
        <w:jc w:val="both"/>
      </w:pPr>
      <w:r>
        <w:rPr>
          <w:rFonts w:ascii="Times New Roman"/>
          <w:b w:val="false"/>
          <w:i w:val="false"/>
          <w:color w:val="000000"/>
          <w:sz w:val="28"/>
        </w:rPr>
        <w:t>
      200. Хлорид аммония; нитриты</w:t>
      </w:r>
    </w:p>
    <w:bookmarkEnd w:id="102"/>
    <w:bookmarkStart w:name="z113" w:id="103"/>
    <w:p>
      <w:pPr>
        <w:spacing w:after="0"/>
        <w:ind w:left="0"/>
        <w:jc w:val="both"/>
      </w:pPr>
      <w:r>
        <w:rPr>
          <w:rFonts w:ascii="Times New Roman"/>
          <w:b w:val="false"/>
          <w:i w:val="false"/>
          <w:color w:val="000000"/>
          <w:sz w:val="28"/>
        </w:rPr>
        <w:t>
      201. Полиацетали в первичных формах</w:t>
      </w:r>
    </w:p>
    <w:bookmarkEnd w:id="103"/>
    <w:bookmarkStart w:name="z114" w:id="104"/>
    <w:p>
      <w:pPr>
        <w:spacing w:after="0"/>
        <w:ind w:left="0"/>
        <w:jc w:val="both"/>
      </w:pPr>
      <w:r>
        <w:rPr>
          <w:rFonts w:ascii="Times New Roman"/>
          <w:b w:val="false"/>
          <w:i w:val="false"/>
          <w:color w:val="000000"/>
          <w:sz w:val="28"/>
        </w:rPr>
        <w:t>
      202. Полиэфиры в первичных формах</w:t>
      </w:r>
    </w:p>
    <w:bookmarkEnd w:id="104"/>
    <w:bookmarkStart w:name="z115" w:id="105"/>
    <w:p>
      <w:pPr>
        <w:spacing w:after="0"/>
        <w:ind w:left="0"/>
        <w:jc w:val="both"/>
      </w:pPr>
      <w:r>
        <w:rPr>
          <w:rFonts w:ascii="Times New Roman"/>
          <w:b w:val="false"/>
          <w:i w:val="false"/>
          <w:color w:val="000000"/>
          <w:sz w:val="28"/>
        </w:rPr>
        <w:t>
      203. Полимеры сложных эфиров аллилового спирта в первичных формах</w:t>
      </w:r>
    </w:p>
    <w:bookmarkEnd w:id="105"/>
    <w:bookmarkStart w:name="z116" w:id="106"/>
    <w:p>
      <w:pPr>
        <w:spacing w:after="0"/>
        <w:ind w:left="0"/>
        <w:jc w:val="both"/>
      </w:pPr>
      <w:r>
        <w:rPr>
          <w:rFonts w:ascii="Times New Roman"/>
          <w:b w:val="false"/>
          <w:i w:val="false"/>
          <w:color w:val="000000"/>
          <w:sz w:val="28"/>
        </w:rPr>
        <w:t>
      204. Полиэфиры прочие в первичных формах</w:t>
      </w:r>
    </w:p>
    <w:bookmarkEnd w:id="106"/>
    <w:bookmarkStart w:name="z117" w:id="107"/>
    <w:p>
      <w:pPr>
        <w:spacing w:after="0"/>
        <w:ind w:left="0"/>
        <w:jc w:val="both"/>
      </w:pPr>
      <w:r>
        <w:rPr>
          <w:rFonts w:ascii="Times New Roman"/>
          <w:b w:val="false"/>
          <w:i w:val="false"/>
          <w:color w:val="000000"/>
          <w:sz w:val="28"/>
        </w:rPr>
        <w:t>
      205. Полиакрилаты в первичных формах</w:t>
      </w:r>
    </w:p>
    <w:bookmarkEnd w:id="107"/>
    <w:bookmarkStart w:name="z118" w:id="108"/>
    <w:p>
      <w:pPr>
        <w:spacing w:after="0"/>
        <w:ind w:left="0"/>
        <w:jc w:val="both"/>
      </w:pPr>
      <w:r>
        <w:rPr>
          <w:rFonts w:ascii="Times New Roman"/>
          <w:b w:val="false"/>
          <w:i w:val="false"/>
          <w:color w:val="000000"/>
          <w:sz w:val="28"/>
        </w:rPr>
        <w:t>
      206. Полиамиды в первичных формах</w:t>
      </w:r>
    </w:p>
    <w:bookmarkEnd w:id="108"/>
    <w:bookmarkStart w:name="z119" w:id="109"/>
    <w:p>
      <w:pPr>
        <w:spacing w:after="0"/>
        <w:ind w:left="0"/>
        <w:jc w:val="both"/>
      </w:pPr>
      <w:r>
        <w:rPr>
          <w:rFonts w:ascii="Times New Roman"/>
          <w:b w:val="false"/>
          <w:i w:val="false"/>
          <w:color w:val="000000"/>
          <w:sz w:val="28"/>
        </w:rPr>
        <w:t>
      207. Смолы карбамидоформальдегидные, тиокарбамидоформаль-</w:t>
      </w:r>
    </w:p>
    <w:bookmarkEnd w:id="109"/>
    <w:bookmarkStart w:name="z120" w:id="110"/>
    <w:p>
      <w:pPr>
        <w:spacing w:after="0"/>
        <w:ind w:left="0"/>
        <w:jc w:val="both"/>
      </w:pPr>
      <w:r>
        <w:rPr>
          <w:rFonts w:ascii="Times New Roman"/>
          <w:b w:val="false"/>
          <w:i w:val="false"/>
          <w:color w:val="000000"/>
          <w:sz w:val="28"/>
        </w:rPr>
        <w:t>
      дегидные и меламиноформальдегидные смолы в первичных формах</w:t>
      </w:r>
    </w:p>
    <w:bookmarkEnd w:id="110"/>
    <w:bookmarkStart w:name="z121" w:id="111"/>
    <w:p>
      <w:pPr>
        <w:spacing w:after="0"/>
        <w:ind w:left="0"/>
        <w:jc w:val="both"/>
      </w:pPr>
      <w:r>
        <w:rPr>
          <w:rFonts w:ascii="Times New Roman"/>
          <w:b w:val="false"/>
          <w:i w:val="false"/>
          <w:color w:val="000000"/>
          <w:sz w:val="28"/>
        </w:rPr>
        <w:t>
      208. Смолы аминоальдегидные, смолы фенолоальдегидные и прочие полиуретановые смолы в первичных формах</w:t>
      </w:r>
    </w:p>
    <w:bookmarkEnd w:id="111"/>
    <w:bookmarkStart w:name="z122" w:id="112"/>
    <w:p>
      <w:pPr>
        <w:spacing w:after="0"/>
        <w:ind w:left="0"/>
        <w:jc w:val="both"/>
      </w:pPr>
      <w:r>
        <w:rPr>
          <w:rFonts w:ascii="Times New Roman"/>
          <w:b w:val="false"/>
          <w:i w:val="false"/>
          <w:color w:val="000000"/>
          <w:sz w:val="28"/>
        </w:rPr>
        <w:t>
      209. Полимеры кремнийорганические (силиконы) в первичных формах</w:t>
      </w:r>
    </w:p>
    <w:bookmarkEnd w:id="112"/>
    <w:bookmarkStart w:name="z123" w:id="113"/>
    <w:p>
      <w:pPr>
        <w:spacing w:after="0"/>
        <w:ind w:left="0"/>
        <w:jc w:val="both"/>
      </w:pPr>
      <w:r>
        <w:rPr>
          <w:rFonts w:ascii="Times New Roman"/>
          <w:b w:val="false"/>
          <w:i w:val="false"/>
          <w:color w:val="000000"/>
          <w:sz w:val="28"/>
        </w:rPr>
        <w:t>
      210. Полимеры акриловой кислоты в первичных формах</w:t>
      </w:r>
    </w:p>
    <w:bookmarkEnd w:id="113"/>
    <w:bookmarkStart w:name="z124" w:id="114"/>
    <w:p>
      <w:pPr>
        <w:spacing w:after="0"/>
        <w:ind w:left="0"/>
        <w:jc w:val="both"/>
      </w:pPr>
      <w:r>
        <w:rPr>
          <w:rFonts w:ascii="Times New Roman"/>
          <w:b w:val="false"/>
          <w:i w:val="false"/>
          <w:color w:val="000000"/>
          <w:sz w:val="28"/>
        </w:rPr>
        <w:t>
      211. Смолы ионообменные на основе синтетических или природных полимеров в первичных формах</w:t>
      </w:r>
    </w:p>
    <w:bookmarkEnd w:id="114"/>
    <w:bookmarkStart w:name="z125" w:id="115"/>
    <w:p>
      <w:pPr>
        <w:spacing w:after="0"/>
        <w:ind w:left="0"/>
        <w:jc w:val="both"/>
      </w:pPr>
      <w:r>
        <w:rPr>
          <w:rFonts w:ascii="Times New Roman"/>
          <w:b w:val="false"/>
          <w:i w:val="false"/>
          <w:color w:val="000000"/>
          <w:sz w:val="28"/>
        </w:rPr>
        <w:t>
      212. Мыло туалетное марки "Детское"</w:t>
      </w:r>
    </w:p>
    <w:bookmarkEnd w:id="115"/>
    <w:bookmarkStart w:name="z126" w:id="116"/>
    <w:p>
      <w:pPr>
        <w:spacing w:after="0"/>
        <w:ind w:left="0"/>
        <w:jc w:val="both"/>
      </w:pPr>
      <w:r>
        <w:rPr>
          <w:rFonts w:ascii="Times New Roman"/>
          <w:b w:val="false"/>
          <w:i w:val="false"/>
          <w:color w:val="000000"/>
          <w:sz w:val="28"/>
        </w:rPr>
        <w:t>
      213. Средства моющие, чистящие и стиральные</w:t>
      </w:r>
    </w:p>
    <w:bookmarkEnd w:id="116"/>
    <w:bookmarkStart w:name="z127" w:id="117"/>
    <w:p>
      <w:pPr>
        <w:spacing w:after="0"/>
        <w:ind w:left="0"/>
        <w:jc w:val="both"/>
      </w:pPr>
      <w:r>
        <w:rPr>
          <w:rFonts w:ascii="Times New Roman"/>
          <w:b w:val="false"/>
          <w:i w:val="false"/>
          <w:color w:val="000000"/>
          <w:sz w:val="28"/>
        </w:rPr>
        <w:t>
      214. Тальк и прочие присыпки для детей</w:t>
      </w:r>
    </w:p>
    <w:bookmarkEnd w:id="117"/>
    <w:bookmarkStart w:name="z128" w:id="118"/>
    <w:p>
      <w:pPr>
        <w:spacing w:after="0"/>
        <w:ind w:left="0"/>
        <w:jc w:val="both"/>
      </w:pPr>
      <w:r>
        <w:rPr>
          <w:rFonts w:ascii="Times New Roman"/>
          <w:b w:val="false"/>
          <w:i w:val="false"/>
          <w:color w:val="000000"/>
          <w:sz w:val="28"/>
        </w:rPr>
        <w:t>
      215. Кремы детские</w:t>
      </w:r>
    </w:p>
    <w:bookmarkEnd w:id="118"/>
    <w:bookmarkStart w:name="z129" w:id="119"/>
    <w:p>
      <w:pPr>
        <w:spacing w:after="0"/>
        <w:ind w:left="0"/>
        <w:jc w:val="both"/>
      </w:pPr>
      <w:r>
        <w:rPr>
          <w:rFonts w:ascii="Times New Roman"/>
          <w:b w:val="false"/>
          <w:i w:val="false"/>
          <w:color w:val="000000"/>
          <w:sz w:val="28"/>
        </w:rPr>
        <w:t>
      216. Чернила для письма или рисования и прочие чернила</w:t>
      </w:r>
    </w:p>
    <w:bookmarkEnd w:id="119"/>
    <w:bookmarkStart w:name="z130" w:id="120"/>
    <w:p>
      <w:pPr>
        <w:spacing w:after="0"/>
        <w:ind w:left="0"/>
        <w:jc w:val="both"/>
      </w:pPr>
      <w:r>
        <w:rPr>
          <w:rFonts w:ascii="Times New Roman"/>
          <w:b w:val="false"/>
          <w:i w:val="false"/>
          <w:color w:val="000000"/>
          <w:sz w:val="28"/>
        </w:rPr>
        <w:t>
      217. Антиобледенители</w:t>
      </w:r>
    </w:p>
    <w:bookmarkEnd w:id="120"/>
    <w:bookmarkStart w:name="z131" w:id="121"/>
    <w:p>
      <w:pPr>
        <w:spacing w:after="0"/>
        <w:ind w:left="0"/>
        <w:jc w:val="both"/>
      </w:pPr>
      <w:r>
        <w:rPr>
          <w:rFonts w:ascii="Times New Roman"/>
          <w:b w:val="false"/>
          <w:i w:val="false"/>
          <w:color w:val="000000"/>
          <w:sz w:val="28"/>
        </w:rPr>
        <w:t>
      218. Реактивы химические общелабораторного назначения</w:t>
      </w:r>
    </w:p>
    <w:bookmarkEnd w:id="121"/>
    <w:bookmarkStart w:name="z132" w:id="122"/>
    <w:p>
      <w:pPr>
        <w:spacing w:after="0"/>
        <w:ind w:left="0"/>
        <w:jc w:val="both"/>
      </w:pPr>
      <w:r>
        <w:rPr>
          <w:rFonts w:ascii="Times New Roman"/>
          <w:b w:val="false"/>
          <w:i w:val="false"/>
          <w:color w:val="000000"/>
          <w:sz w:val="28"/>
        </w:rPr>
        <w:t>
      219. Составы для травления металлических поверхностей; флюсы; ускорители вулканизации каучука готовые, пластификаторы составные и стабилизаторы для резин и пластмасс; катализаторы; алкилбензолы смешанные и алкилнафталины смешанные</w:t>
      </w:r>
    </w:p>
    <w:bookmarkEnd w:id="122"/>
    <w:bookmarkStart w:name="z133" w:id="123"/>
    <w:p>
      <w:pPr>
        <w:spacing w:after="0"/>
        <w:ind w:left="0"/>
        <w:jc w:val="both"/>
      </w:pPr>
      <w:r>
        <w:rPr>
          <w:rFonts w:ascii="Times New Roman"/>
          <w:b w:val="false"/>
          <w:i w:val="false"/>
          <w:color w:val="000000"/>
          <w:sz w:val="28"/>
        </w:rPr>
        <w:t>
      220. Продукты разные химические</w:t>
      </w:r>
    </w:p>
    <w:bookmarkEnd w:id="123"/>
    <w:bookmarkStart w:name="z134" w:id="124"/>
    <w:p>
      <w:pPr>
        <w:spacing w:after="0"/>
        <w:ind w:left="0"/>
        <w:jc w:val="both"/>
      </w:pPr>
      <w:r>
        <w:rPr>
          <w:rFonts w:ascii="Times New Roman"/>
          <w:b w:val="false"/>
          <w:i w:val="false"/>
          <w:color w:val="000000"/>
          <w:sz w:val="28"/>
        </w:rPr>
        <w:t>
      221. Шины и покрышки пневматические резиновые восстановленные</w:t>
      </w:r>
    </w:p>
    <w:bookmarkEnd w:id="124"/>
    <w:bookmarkStart w:name="z135" w:id="125"/>
    <w:p>
      <w:pPr>
        <w:spacing w:after="0"/>
        <w:ind w:left="0"/>
        <w:jc w:val="both"/>
      </w:pPr>
      <w:r>
        <w:rPr>
          <w:rFonts w:ascii="Times New Roman"/>
          <w:b w:val="false"/>
          <w:i w:val="false"/>
          <w:color w:val="000000"/>
          <w:sz w:val="28"/>
        </w:rPr>
        <w:t>
      222. Бутылочки стеклянные для детского питания из закаленного стекла</w:t>
      </w:r>
    </w:p>
    <w:bookmarkEnd w:id="125"/>
    <w:bookmarkStart w:name="z136" w:id="126"/>
    <w:p>
      <w:pPr>
        <w:spacing w:after="0"/>
        <w:ind w:left="0"/>
        <w:jc w:val="both"/>
      </w:pPr>
      <w:r>
        <w:rPr>
          <w:rFonts w:ascii="Times New Roman"/>
          <w:b w:val="false"/>
          <w:i w:val="false"/>
          <w:color w:val="000000"/>
          <w:sz w:val="28"/>
        </w:rPr>
        <w:t>
      223. Цемент</w:t>
      </w:r>
    </w:p>
    <w:bookmarkEnd w:id="126"/>
    <w:bookmarkStart w:name="z137" w:id="127"/>
    <w:p>
      <w:pPr>
        <w:spacing w:after="0"/>
        <w:ind w:left="0"/>
        <w:jc w:val="both"/>
      </w:pPr>
      <w:r>
        <w:rPr>
          <w:rFonts w:ascii="Times New Roman"/>
          <w:b w:val="false"/>
          <w:i w:val="false"/>
          <w:color w:val="000000"/>
          <w:sz w:val="28"/>
        </w:rPr>
        <w:t>
      224. Продукция минеральная неметаллическая</w:t>
      </w:r>
    </w:p>
    <w:bookmarkEnd w:id="127"/>
    <w:bookmarkStart w:name="z138" w:id="128"/>
    <w:p>
      <w:pPr>
        <w:spacing w:after="0"/>
        <w:ind w:left="0"/>
        <w:jc w:val="both"/>
      </w:pPr>
      <w:r>
        <w:rPr>
          <w:rFonts w:ascii="Times New Roman"/>
          <w:b w:val="false"/>
          <w:i w:val="false"/>
          <w:color w:val="000000"/>
          <w:sz w:val="28"/>
        </w:rPr>
        <w:t>
      225. Прутки, катанка и профили из алюминия или алюминиевых сплавов</w:t>
      </w:r>
    </w:p>
    <w:bookmarkEnd w:id="128"/>
    <w:p>
      <w:pPr>
        <w:spacing w:after="0"/>
        <w:ind w:left="0"/>
        <w:jc w:val="both"/>
      </w:pPr>
      <w:bookmarkStart w:name="z139" w:id="129"/>
      <w:r>
        <w:rPr>
          <w:rFonts w:ascii="Times New Roman"/>
          <w:b w:val="false"/>
          <w:i w:val="false"/>
          <w:color w:val="000000"/>
          <w:sz w:val="28"/>
        </w:rPr>
        <w:t xml:space="preserve">
      226. Плиты, листы, полосы и ленты алюминиевые толщиной более </w:t>
      </w:r>
    </w:p>
    <w:bookmarkEnd w:id="129"/>
    <w:p>
      <w:pPr>
        <w:spacing w:after="0"/>
        <w:ind w:left="0"/>
        <w:jc w:val="both"/>
      </w:pPr>
      <w:r>
        <w:rPr>
          <w:rFonts w:ascii="Times New Roman"/>
          <w:b w:val="false"/>
          <w:i w:val="false"/>
          <w:color w:val="000000"/>
          <w:sz w:val="28"/>
        </w:rPr>
        <w:t>0,2 мм</w:t>
      </w:r>
    </w:p>
    <w:bookmarkStart w:name="z140" w:id="130"/>
    <w:p>
      <w:pPr>
        <w:spacing w:after="0"/>
        <w:ind w:left="0"/>
        <w:jc w:val="both"/>
      </w:pPr>
      <w:r>
        <w:rPr>
          <w:rFonts w:ascii="Times New Roman"/>
          <w:b w:val="false"/>
          <w:i w:val="false"/>
          <w:color w:val="000000"/>
          <w:sz w:val="28"/>
        </w:rPr>
        <w:t>
      227. Фольга алюминиевая толщиной не более 0,2 мм</w:t>
      </w:r>
    </w:p>
    <w:bookmarkEnd w:id="130"/>
    <w:bookmarkStart w:name="z141" w:id="131"/>
    <w:p>
      <w:pPr>
        <w:spacing w:after="0"/>
        <w:ind w:left="0"/>
        <w:jc w:val="both"/>
      </w:pPr>
      <w:r>
        <w:rPr>
          <w:rFonts w:ascii="Times New Roman"/>
          <w:b w:val="false"/>
          <w:i w:val="false"/>
          <w:color w:val="000000"/>
          <w:sz w:val="28"/>
        </w:rPr>
        <w:t>
      228. Трубы и трубки, фитинги для труб и трубок алюминиевые</w:t>
      </w:r>
    </w:p>
    <w:bookmarkEnd w:id="131"/>
    <w:bookmarkStart w:name="z142" w:id="132"/>
    <w:p>
      <w:pPr>
        <w:spacing w:after="0"/>
        <w:ind w:left="0"/>
        <w:jc w:val="both"/>
      </w:pPr>
      <w:r>
        <w:rPr>
          <w:rFonts w:ascii="Times New Roman"/>
          <w:b w:val="false"/>
          <w:i w:val="false"/>
          <w:color w:val="000000"/>
          <w:sz w:val="28"/>
        </w:rPr>
        <w:t>
      229. Конструкции и детали конструкций из алюминия прочие</w:t>
      </w:r>
    </w:p>
    <w:bookmarkEnd w:id="132"/>
    <w:bookmarkStart w:name="z143" w:id="133"/>
    <w:p>
      <w:pPr>
        <w:spacing w:after="0"/>
        <w:ind w:left="0"/>
        <w:jc w:val="both"/>
      </w:pPr>
      <w:r>
        <w:rPr>
          <w:rFonts w:ascii="Times New Roman"/>
          <w:b w:val="false"/>
          <w:i w:val="false"/>
          <w:color w:val="000000"/>
          <w:sz w:val="28"/>
        </w:rPr>
        <w:t>
      230. Двери, окна и их рамы и пороги для дверей из металлов</w:t>
      </w:r>
    </w:p>
    <w:bookmarkEnd w:id="133"/>
    <w:bookmarkStart w:name="z144" w:id="134"/>
    <w:p>
      <w:pPr>
        <w:spacing w:after="0"/>
        <w:ind w:left="0"/>
        <w:jc w:val="both"/>
      </w:pPr>
      <w:r>
        <w:rPr>
          <w:rFonts w:ascii="Times New Roman"/>
          <w:b w:val="false"/>
          <w:i w:val="false"/>
          <w:color w:val="000000"/>
          <w:sz w:val="28"/>
        </w:rPr>
        <w:t>
      231. Радиаторы центрального отопления и их секции чугунные</w:t>
      </w:r>
    </w:p>
    <w:bookmarkEnd w:id="134"/>
    <w:bookmarkStart w:name="z145" w:id="135"/>
    <w:p>
      <w:pPr>
        <w:spacing w:after="0"/>
        <w:ind w:left="0"/>
        <w:jc w:val="both"/>
      </w:pPr>
      <w:r>
        <w:rPr>
          <w:rFonts w:ascii="Times New Roman"/>
          <w:b w:val="false"/>
          <w:i w:val="false"/>
          <w:color w:val="000000"/>
          <w:sz w:val="28"/>
        </w:rPr>
        <w:t>
      232. Радиаторы центрального отопления и их секции стальные</w:t>
      </w:r>
    </w:p>
    <w:bookmarkEnd w:id="135"/>
    <w:bookmarkStart w:name="z146" w:id="136"/>
    <w:p>
      <w:pPr>
        <w:spacing w:after="0"/>
        <w:ind w:left="0"/>
        <w:jc w:val="both"/>
      </w:pPr>
      <w:r>
        <w:rPr>
          <w:rFonts w:ascii="Times New Roman"/>
          <w:b w:val="false"/>
          <w:i w:val="false"/>
          <w:color w:val="000000"/>
          <w:sz w:val="28"/>
        </w:rPr>
        <w:t>
      233. Радиаторы центрального отопления и их секции из прочих металлов</w:t>
      </w:r>
    </w:p>
    <w:bookmarkEnd w:id="136"/>
    <w:bookmarkStart w:name="z147" w:id="137"/>
    <w:p>
      <w:pPr>
        <w:spacing w:after="0"/>
        <w:ind w:left="0"/>
        <w:jc w:val="both"/>
      </w:pPr>
      <w:r>
        <w:rPr>
          <w:rFonts w:ascii="Times New Roman"/>
          <w:b w:val="false"/>
          <w:i w:val="false"/>
          <w:color w:val="000000"/>
          <w:sz w:val="28"/>
        </w:rPr>
        <w:t>
      234. Конвекторы отопительные стальные</w:t>
      </w:r>
    </w:p>
    <w:bookmarkEnd w:id="137"/>
    <w:bookmarkStart w:name="z148" w:id="138"/>
    <w:p>
      <w:pPr>
        <w:spacing w:after="0"/>
        <w:ind w:left="0"/>
        <w:jc w:val="both"/>
      </w:pPr>
      <w:r>
        <w:rPr>
          <w:rFonts w:ascii="Times New Roman"/>
          <w:b w:val="false"/>
          <w:i w:val="false"/>
          <w:color w:val="000000"/>
          <w:sz w:val="28"/>
        </w:rPr>
        <w:t>
      235. Конвекторы отопительные из прочих металлов</w:t>
      </w:r>
    </w:p>
    <w:bookmarkEnd w:id="138"/>
    <w:bookmarkStart w:name="z149" w:id="139"/>
    <w:p>
      <w:pPr>
        <w:spacing w:after="0"/>
        <w:ind w:left="0"/>
        <w:jc w:val="both"/>
      </w:pPr>
      <w:r>
        <w:rPr>
          <w:rFonts w:ascii="Times New Roman"/>
          <w:b w:val="false"/>
          <w:i w:val="false"/>
          <w:color w:val="000000"/>
          <w:sz w:val="28"/>
        </w:rPr>
        <w:t>
      236. Оружие спортивное огнестрельное с нарезным стволом</w:t>
      </w:r>
    </w:p>
    <w:bookmarkEnd w:id="139"/>
    <w:bookmarkStart w:name="z150" w:id="140"/>
    <w:p>
      <w:pPr>
        <w:spacing w:after="0"/>
        <w:ind w:left="0"/>
        <w:jc w:val="both"/>
      </w:pPr>
      <w:r>
        <w:rPr>
          <w:rFonts w:ascii="Times New Roman"/>
          <w:b w:val="false"/>
          <w:i w:val="false"/>
          <w:color w:val="000000"/>
          <w:sz w:val="28"/>
        </w:rPr>
        <w:t>
      237. Патроны и боеприпасы прочие и их детали</w:t>
      </w:r>
    </w:p>
    <w:bookmarkEnd w:id="140"/>
    <w:bookmarkStart w:name="z151" w:id="141"/>
    <w:p>
      <w:pPr>
        <w:spacing w:after="0"/>
        <w:ind w:left="0"/>
        <w:jc w:val="both"/>
      </w:pPr>
      <w:r>
        <w:rPr>
          <w:rFonts w:ascii="Times New Roman"/>
          <w:b w:val="false"/>
          <w:i w:val="false"/>
          <w:color w:val="000000"/>
          <w:sz w:val="28"/>
        </w:rPr>
        <w:t>
      238. Ножи (кроме ножей для машин) и ножницы, лезвия для них</w:t>
      </w:r>
    </w:p>
    <w:bookmarkEnd w:id="141"/>
    <w:bookmarkStart w:name="z152" w:id="142"/>
    <w:p>
      <w:pPr>
        <w:spacing w:after="0"/>
        <w:ind w:left="0"/>
        <w:jc w:val="both"/>
      </w:pPr>
      <w:r>
        <w:rPr>
          <w:rFonts w:ascii="Times New Roman"/>
          <w:b w:val="false"/>
          <w:i w:val="false"/>
          <w:color w:val="000000"/>
          <w:sz w:val="28"/>
        </w:rPr>
        <w:t>
      239. Ложки, вилки, половники, шумовки, лопаточки для тортов, ножи для рыбы, ножи для масла, щипцы для сахара и аналогичные кухонные и столовые приборы</w:t>
      </w:r>
    </w:p>
    <w:bookmarkEnd w:id="142"/>
    <w:bookmarkStart w:name="z153" w:id="143"/>
    <w:p>
      <w:pPr>
        <w:spacing w:after="0"/>
        <w:ind w:left="0"/>
        <w:jc w:val="both"/>
      </w:pPr>
      <w:r>
        <w:rPr>
          <w:rFonts w:ascii="Times New Roman"/>
          <w:b w:val="false"/>
          <w:i w:val="false"/>
          <w:color w:val="000000"/>
          <w:sz w:val="28"/>
        </w:rPr>
        <w:t>
      240. Петли, арматура крепежная, фурнитура и аналогичные изделия для дверей и окон из недрагоценных металлов</w:t>
      </w:r>
    </w:p>
    <w:bookmarkEnd w:id="143"/>
    <w:bookmarkStart w:name="z154" w:id="144"/>
    <w:p>
      <w:pPr>
        <w:spacing w:after="0"/>
        <w:ind w:left="0"/>
        <w:jc w:val="both"/>
      </w:pPr>
      <w:r>
        <w:rPr>
          <w:rFonts w:ascii="Times New Roman"/>
          <w:b w:val="false"/>
          <w:i w:val="false"/>
          <w:color w:val="000000"/>
          <w:sz w:val="28"/>
        </w:rPr>
        <w:t>
      241. Бочки, барабаны, банки, ящики и аналогичные емкости алюминиевые для любых веществ (кроме газов) вместимостью не более 300 л</w:t>
      </w:r>
    </w:p>
    <w:bookmarkEnd w:id="144"/>
    <w:bookmarkStart w:name="z155" w:id="145"/>
    <w:p>
      <w:pPr>
        <w:spacing w:after="0"/>
        <w:ind w:left="0"/>
        <w:jc w:val="both"/>
      </w:pPr>
      <w:r>
        <w:rPr>
          <w:rFonts w:ascii="Times New Roman"/>
          <w:b w:val="false"/>
          <w:i w:val="false"/>
          <w:color w:val="000000"/>
          <w:sz w:val="28"/>
        </w:rPr>
        <w:t>
      242. Изделия столовые, кухонные и бытовые и их детали из нержавеющей стали</w:t>
      </w:r>
    </w:p>
    <w:bookmarkEnd w:id="145"/>
    <w:bookmarkStart w:name="z156" w:id="146"/>
    <w:p>
      <w:pPr>
        <w:spacing w:after="0"/>
        <w:ind w:left="0"/>
        <w:jc w:val="both"/>
      </w:pPr>
      <w:r>
        <w:rPr>
          <w:rFonts w:ascii="Times New Roman"/>
          <w:b w:val="false"/>
          <w:i w:val="false"/>
          <w:color w:val="000000"/>
          <w:sz w:val="28"/>
        </w:rPr>
        <w:t>
      243. Оборудование и установки для фильтрования или очистки жидкостей</w:t>
      </w:r>
    </w:p>
    <w:bookmarkEnd w:id="146"/>
    <w:bookmarkStart w:name="z157" w:id="147"/>
    <w:p>
      <w:pPr>
        <w:spacing w:after="0"/>
        <w:ind w:left="0"/>
        <w:jc w:val="both"/>
      </w:pPr>
      <w:r>
        <w:rPr>
          <w:rFonts w:ascii="Times New Roman"/>
          <w:b w:val="false"/>
          <w:i w:val="false"/>
          <w:color w:val="000000"/>
          <w:sz w:val="28"/>
        </w:rPr>
        <w:t xml:space="preserve">
      244. Оборудование весовое промышленное </w:t>
      </w:r>
    </w:p>
    <w:bookmarkEnd w:id="147"/>
    <w:bookmarkStart w:name="z158" w:id="148"/>
    <w:p>
      <w:pPr>
        <w:spacing w:after="0"/>
        <w:ind w:left="0"/>
        <w:jc w:val="both"/>
      </w:pPr>
      <w:r>
        <w:rPr>
          <w:rFonts w:ascii="Times New Roman"/>
          <w:b w:val="false"/>
          <w:i w:val="false"/>
          <w:color w:val="000000"/>
          <w:sz w:val="28"/>
        </w:rPr>
        <w:t>
      245. Устройства удерживающие для детей</w:t>
      </w:r>
    </w:p>
    <w:bookmarkEnd w:id="148"/>
    <w:bookmarkStart w:name="z159" w:id="149"/>
    <w:p>
      <w:pPr>
        <w:spacing w:after="0"/>
        <w:ind w:left="0"/>
        <w:jc w:val="both"/>
      </w:pPr>
      <w:r>
        <w:rPr>
          <w:rFonts w:ascii="Times New Roman"/>
          <w:b w:val="false"/>
          <w:i w:val="false"/>
          <w:color w:val="000000"/>
          <w:sz w:val="28"/>
        </w:rPr>
        <w:t>
      246. Коляски детские и их части</w:t>
      </w:r>
    </w:p>
    <w:bookmarkEnd w:id="149"/>
    <w:bookmarkStart w:name="z160" w:id="150"/>
    <w:p>
      <w:pPr>
        <w:spacing w:after="0"/>
        <w:ind w:left="0"/>
        <w:jc w:val="both"/>
      </w:pPr>
      <w:r>
        <w:rPr>
          <w:rFonts w:ascii="Times New Roman"/>
          <w:b w:val="false"/>
          <w:i w:val="false"/>
          <w:color w:val="000000"/>
          <w:sz w:val="28"/>
        </w:rPr>
        <w:t>
      247. Инструменты электромузыкальные адаптиризованные язычковые</w:t>
      </w:r>
    </w:p>
    <w:bookmarkEnd w:id="150"/>
    <w:bookmarkStart w:name="z161" w:id="151"/>
    <w:p>
      <w:pPr>
        <w:spacing w:after="0"/>
        <w:ind w:left="0"/>
        <w:jc w:val="both"/>
      </w:pPr>
      <w:r>
        <w:rPr>
          <w:rFonts w:ascii="Times New Roman"/>
          <w:b w:val="false"/>
          <w:i w:val="false"/>
          <w:color w:val="000000"/>
          <w:sz w:val="28"/>
        </w:rPr>
        <w:t>
      248. Инструменты музыкальные ударные</w:t>
      </w:r>
    </w:p>
    <w:bookmarkEnd w:id="151"/>
    <w:bookmarkStart w:name="z162" w:id="152"/>
    <w:p>
      <w:pPr>
        <w:spacing w:after="0"/>
        <w:ind w:left="0"/>
        <w:jc w:val="both"/>
      </w:pPr>
      <w:r>
        <w:rPr>
          <w:rFonts w:ascii="Times New Roman"/>
          <w:b w:val="false"/>
          <w:i w:val="false"/>
          <w:color w:val="000000"/>
          <w:sz w:val="28"/>
        </w:rPr>
        <w:t>
      249. Лыжи</w:t>
      </w:r>
    </w:p>
    <w:bookmarkEnd w:id="152"/>
    <w:bookmarkStart w:name="z163" w:id="153"/>
    <w:p>
      <w:pPr>
        <w:spacing w:after="0"/>
        <w:ind w:left="0"/>
        <w:jc w:val="both"/>
      </w:pPr>
      <w:r>
        <w:rPr>
          <w:rFonts w:ascii="Times New Roman"/>
          <w:b w:val="false"/>
          <w:i w:val="false"/>
          <w:color w:val="000000"/>
          <w:sz w:val="28"/>
        </w:rPr>
        <w:t>
      250. Снаряжение лыжное, кроме обуви</w:t>
      </w:r>
    </w:p>
    <w:bookmarkEnd w:id="153"/>
    <w:bookmarkStart w:name="z164" w:id="154"/>
    <w:p>
      <w:pPr>
        <w:spacing w:after="0"/>
        <w:ind w:left="0"/>
        <w:jc w:val="both"/>
      </w:pPr>
      <w:r>
        <w:rPr>
          <w:rFonts w:ascii="Times New Roman"/>
          <w:b w:val="false"/>
          <w:i w:val="false"/>
          <w:color w:val="000000"/>
          <w:sz w:val="28"/>
        </w:rPr>
        <w:t>
      251. Коньки ледовые, включая коньки с ботинками</w:t>
      </w:r>
    </w:p>
    <w:bookmarkEnd w:id="154"/>
    <w:bookmarkStart w:name="z165" w:id="155"/>
    <w:p>
      <w:pPr>
        <w:spacing w:after="0"/>
        <w:ind w:left="0"/>
        <w:jc w:val="both"/>
      </w:pPr>
      <w:r>
        <w:rPr>
          <w:rFonts w:ascii="Times New Roman"/>
          <w:b w:val="false"/>
          <w:i w:val="false"/>
          <w:color w:val="000000"/>
          <w:sz w:val="28"/>
        </w:rPr>
        <w:t>
      252. Ботинки лыжные</w:t>
      </w:r>
    </w:p>
    <w:bookmarkEnd w:id="155"/>
    <w:bookmarkStart w:name="z166" w:id="156"/>
    <w:p>
      <w:pPr>
        <w:spacing w:after="0"/>
        <w:ind w:left="0"/>
        <w:jc w:val="both"/>
      </w:pPr>
      <w:r>
        <w:rPr>
          <w:rFonts w:ascii="Times New Roman"/>
          <w:b w:val="false"/>
          <w:i w:val="false"/>
          <w:color w:val="000000"/>
          <w:sz w:val="28"/>
        </w:rPr>
        <w:t>
      253. Инвентарь и оборудование для занятий физкультурой, гимнастикой и атлетикой</w:t>
      </w:r>
    </w:p>
    <w:bookmarkEnd w:id="156"/>
    <w:bookmarkStart w:name="z167" w:id="157"/>
    <w:p>
      <w:pPr>
        <w:spacing w:after="0"/>
        <w:ind w:left="0"/>
        <w:jc w:val="both"/>
      </w:pPr>
      <w:r>
        <w:rPr>
          <w:rFonts w:ascii="Times New Roman"/>
          <w:b w:val="false"/>
          <w:i w:val="false"/>
          <w:color w:val="000000"/>
          <w:sz w:val="28"/>
        </w:rPr>
        <w:t>
      254. Оборудование для занятий физкультурой, гимнастикой и атлетикой, занятий в спортзалах, фитнес-центрах</w:t>
      </w:r>
    </w:p>
    <w:bookmarkEnd w:id="157"/>
    <w:bookmarkStart w:name="z168" w:id="158"/>
    <w:p>
      <w:pPr>
        <w:spacing w:after="0"/>
        <w:ind w:left="0"/>
        <w:jc w:val="both"/>
      </w:pPr>
      <w:r>
        <w:rPr>
          <w:rFonts w:ascii="Times New Roman"/>
          <w:b w:val="false"/>
          <w:i w:val="false"/>
          <w:color w:val="000000"/>
          <w:sz w:val="28"/>
        </w:rPr>
        <w:t>
      255. Инвентарь для игры в хоккей с шайбой и мячом</w:t>
      </w:r>
    </w:p>
    <w:bookmarkEnd w:id="158"/>
    <w:bookmarkStart w:name="z169" w:id="159"/>
    <w:p>
      <w:pPr>
        <w:spacing w:after="0"/>
        <w:ind w:left="0"/>
        <w:jc w:val="both"/>
      </w:pPr>
      <w:r>
        <w:rPr>
          <w:rFonts w:ascii="Times New Roman"/>
          <w:b w:val="false"/>
          <w:i w:val="false"/>
          <w:color w:val="000000"/>
          <w:sz w:val="28"/>
        </w:rPr>
        <w:t>
      256. Игры и игрушки</w:t>
      </w:r>
    </w:p>
    <w:bookmarkEnd w:id="159"/>
    <w:bookmarkStart w:name="z170" w:id="160"/>
    <w:p>
      <w:pPr>
        <w:spacing w:after="0"/>
        <w:ind w:left="0"/>
        <w:jc w:val="both"/>
      </w:pPr>
      <w:r>
        <w:rPr>
          <w:rFonts w:ascii="Times New Roman"/>
          <w:b w:val="false"/>
          <w:i w:val="false"/>
          <w:color w:val="000000"/>
          <w:sz w:val="28"/>
        </w:rPr>
        <w:t>
      257. Протезы внешние</w:t>
      </w:r>
    </w:p>
    <w:bookmarkEnd w:id="160"/>
    <w:bookmarkStart w:name="z171" w:id="161"/>
    <w:p>
      <w:pPr>
        <w:spacing w:after="0"/>
        <w:ind w:left="0"/>
        <w:jc w:val="both"/>
      </w:pPr>
      <w:r>
        <w:rPr>
          <w:rFonts w:ascii="Times New Roman"/>
          <w:b w:val="false"/>
          <w:i w:val="false"/>
          <w:color w:val="000000"/>
          <w:sz w:val="28"/>
        </w:rPr>
        <w:t>
      258. Туторы верхних конечностей</w:t>
      </w:r>
    </w:p>
    <w:bookmarkEnd w:id="161"/>
    <w:bookmarkStart w:name="z172" w:id="162"/>
    <w:p>
      <w:pPr>
        <w:spacing w:after="0"/>
        <w:ind w:left="0"/>
        <w:jc w:val="both"/>
      </w:pPr>
      <w:r>
        <w:rPr>
          <w:rFonts w:ascii="Times New Roman"/>
          <w:b w:val="false"/>
          <w:i w:val="false"/>
          <w:color w:val="000000"/>
          <w:sz w:val="28"/>
        </w:rPr>
        <w:t>
      259. Туторы нижних конечностей</w:t>
      </w:r>
    </w:p>
    <w:bookmarkEnd w:id="162"/>
    <w:bookmarkStart w:name="z173" w:id="163"/>
    <w:p>
      <w:pPr>
        <w:spacing w:after="0"/>
        <w:ind w:left="0"/>
        <w:jc w:val="both"/>
      </w:pPr>
      <w:r>
        <w:rPr>
          <w:rFonts w:ascii="Times New Roman"/>
          <w:b w:val="false"/>
          <w:i w:val="false"/>
          <w:color w:val="000000"/>
          <w:sz w:val="28"/>
        </w:rPr>
        <w:t>
      260. Корсеты, реклинаторы, обтураторы</w:t>
      </w:r>
    </w:p>
    <w:bookmarkEnd w:id="163"/>
    <w:bookmarkStart w:name="z174" w:id="164"/>
    <w:p>
      <w:pPr>
        <w:spacing w:after="0"/>
        <w:ind w:left="0"/>
        <w:jc w:val="both"/>
      </w:pPr>
      <w:r>
        <w:rPr>
          <w:rFonts w:ascii="Times New Roman"/>
          <w:b w:val="false"/>
          <w:i w:val="false"/>
          <w:color w:val="000000"/>
          <w:sz w:val="28"/>
        </w:rPr>
        <w:t>
      261. Бандажи и изделия к протезно-ортопедической продукции</w:t>
      </w:r>
    </w:p>
    <w:bookmarkEnd w:id="164"/>
    <w:bookmarkStart w:name="z175" w:id="165"/>
    <w:p>
      <w:pPr>
        <w:spacing w:after="0"/>
        <w:ind w:left="0"/>
        <w:jc w:val="both"/>
      </w:pPr>
      <w:r>
        <w:rPr>
          <w:rFonts w:ascii="Times New Roman"/>
          <w:b w:val="false"/>
          <w:i w:val="false"/>
          <w:color w:val="000000"/>
          <w:sz w:val="28"/>
        </w:rPr>
        <w:t>
      262. Приспособления ортопедические прочие</w:t>
      </w:r>
    </w:p>
    <w:bookmarkEnd w:id="165"/>
    <w:bookmarkStart w:name="z176" w:id="166"/>
    <w:p>
      <w:pPr>
        <w:spacing w:after="0"/>
        <w:ind w:left="0"/>
        <w:jc w:val="both"/>
      </w:pPr>
      <w:r>
        <w:rPr>
          <w:rFonts w:ascii="Times New Roman"/>
          <w:b w:val="false"/>
          <w:i w:val="false"/>
          <w:color w:val="000000"/>
          <w:sz w:val="28"/>
        </w:rPr>
        <w:t>
      263. Вкладные корригирующие элементы для ортопедической обуви (в том числе стельки, полустельки)</w:t>
      </w:r>
    </w:p>
    <w:bookmarkEnd w:id="166"/>
    <w:bookmarkStart w:name="z177" w:id="167"/>
    <w:p>
      <w:pPr>
        <w:spacing w:after="0"/>
        <w:ind w:left="0"/>
        <w:jc w:val="both"/>
      </w:pPr>
      <w:r>
        <w:rPr>
          <w:rFonts w:ascii="Times New Roman"/>
          <w:b w:val="false"/>
          <w:i w:val="false"/>
          <w:color w:val="000000"/>
          <w:sz w:val="28"/>
        </w:rPr>
        <w:t>
      264. Мебель медицинская, включая хирургическую, стоматологическую или ветеринарную, и ее части (кроме кроватей медицинских функциональных)</w:t>
      </w:r>
    </w:p>
    <w:bookmarkEnd w:id="167"/>
    <w:bookmarkStart w:name="z178" w:id="168"/>
    <w:p>
      <w:pPr>
        <w:spacing w:after="0"/>
        <w:ind w:left="0"/>
        <w:jc w:val="both"/>
      </w:pPr>
      <w:r>
        <w:rPr>
          <w:rFonts w:ascii="Times New Roman"/>
          <w:b w:val="false"/>
          <w:i w:val="false"/>
          <w:color w:val="000000"/>
          <w:sz w:val="28"/>
        </w:rPr>
        <w:t>
      265. Кисти художественные, кисточки для письма</w:t>
      </w:r>
    </w:p>
    <w:bookmarkEnd w:id="168"/>
    <w:bookmarkStart w:name="z179" w:id="169"/>
    <w:p>
      <w:pPr>
        <w:spacing w:after="0"/>
        <w:ind w:left="0"/>
        <w:jc w:val="both"/>
      </w:pPr>
      <w:r>
        <w:rPr>
          <w:rFonts w:ascii="Times New Roman"/>
          <w:b w:val="false"/>
          <w:i w:val="false"/>
          <w:color w:val="000000"/>
          <w:sz w:val="28"/>
        </w:rPr>
        <w:t>
      266. Средства индивидуальной защиты прочие</w:t>
      </w:r>
    </w:p>
    <w:bookmarkEnd w:id="169"/>
    <w:bookmarkStart w:name="z180" w:id="170"/>
    <w:p>
      <w:pPr>
        <w:spacing w:after="0"/>
        <w:ind w:left="0"/>
        <w:jc w:val="both"/>
      </w:pPr>
      <w:r>
        <w:rPr>
          <w:rFonts w:ascii="Times New Roman"/>
          <w:b w:val="false"/>
          <w:i w:val="false"/>
          <w:color w:val="000000"/>
          <w:sz w:val="28"/>
        </w:rPr>
        <w:t>
      267. Мелки для письма и рисования, мелки для портных</w:t>
      </w:r>
    </w:p>
    <w:bookmarkEnd w:id="170"/>
    <w:bookmarkStart w:name="z181" w:id="171"/>
    <w:p>
      <w:pPr>
        <w:spacing w:after="0"/>
        <w:ind w:left="0"/>
        <w:jc w:val="both"/>
      </w:pPr>
      <w:r>
        <w:rPr>
          <w:rFonts w:ascii="Times New Roman"/>
          <w:b w:val="false"/>
          <w:i w:val="false"/>
          <w:color w:val="000000"/>
          <w:sz w:val="28"/>
        </w:rPr>
        <w:t>
      268. Доски грифельные</w:t>
      </w:r>
    </w:p>
    <w:bookmarkEnd w:id="171"/>
    <w:bookmarkStart w:name="z182" w:id="172"/>
    <w:p>
      <w:pPr>
        <w:spacing w:after="0"/>
        <w:ind w:left="0"/>
        <w:jc w:val="both"/>
      </w:pPr>
      <w:r>
        <w:rPr>
          <w:rFonts w:ascii="Times New Roman"/>
          <w:b w:val="false"/>
          <w:i w:val="false"/>
          <w:color w:val="000000"/>
          <w:sz w:val="28"/>
        </w:rPr>
        <w:t>
      269. Площадки спортивные для спортивных игр на открытом воздухе</w:t>
      </w:r>
    </w:p>
    <w:bookmarkEnd w:id="172"/>
    <w:bookmarkStart w:name="z183" w:id="173"/>
    <w:p>
      <w:pPr>
        <w:spacing w:after="0"/>
        <w:ind w:left="0"/>
        <w:jc w:val="both"/>
      </w:pPr>
      <w:r>
        <w:rPr>
          <w:rFonts w:ascii="Times New Roman"/>
          <w:b w:val="false"/>
          <w:i w:val="false"/>
          <w:color w:val="000000"/>
          <w:sz w:val="28"/>
        </w:rPr>
        <w:t>
      270. Электропечи и камеры промышленные или лабораторные прочие</w:t>
      </w:r>
    </w:p>
    <w:bookmarkEnd w:id="173"/>
    <w:bookmarkStart w:name="z184" w:id="174"/>
    <w:p>
      <w:pPr>
        <w:spacing w:after="0"/>
        <w:ind w:left="0"/>
        <w:jc w:val="both"/>
      </w:pPr>
      <w:r>
        <w:rPr>
          <w:rFonts w:ascii="Times New Roman"/>
          <w:b w:val="false"/>
          <w:i w:val="false"/>
          <w:color w:val="000000"/>
          <w:sz w:val="28"/>
        </w:rPr>
        <w:t xml:space="preserve">
      271. Тали электрические канатные </w:t>
      </w:r>
    </w:p>
    <w:bookmarkEnd w:id="174"/>
    <w:bookmarkStart w:name="z185" w:id="175"/>
    <w:p>
      <w:pPr>
        <w:spacing w:after="0"/>
        <w:ind w:left="0"/>
        <w:jc w:val="both"/>
      </w:pPr>
      <w:r>
        <w:rPr>
          <w:rFonts w:ascii="Times New Roman"/>
          <w:b w:val="false"/>
          <w:i w:val="false"/>
          <w:color w:val="000000"/>
          <w:sz w:val="28"/>
        </w:rPr>
        <w:t xml:space="preserve">
      272. Подъемники </w:t>
      </w:r>
    </w:p>
    <w:bookmarkEnd w:id="175"/>
    <w:bookmarkStart w:name="z186" w:id="176"/>
    <w:p>
      <w:pPr>
        <w:spacing w:after="0"/>
        <w:ind w:left="0"/>
        <w:jc w:val="both"/>
      </w:pPr>
      <w:r>
        <w:rPr>
          <w:rFonts w:ascii="Times New Roman"/>
          <w:b w:val="false"/>
          <w:i w:val="false"/>
          <w:color w:val="000000"/>
          <w:sz w:val="28"/>
        </w:rPr>
        <w:t xml:space="preserve">
      273. Снегоболотоходы </w:t>
      </w:r>
    </w:p>
    <w:bookmarkEnd w:id="176"/>
    <w:bookmarkStart w:name="z187" w:id="177"/>
    <w:p>
      <w:pPr>
        <w:spacing w:after="0"/>
        <w:ind w:left="0"/>
        <w:jc w:val="both"/>
      </w:pPr>
      <w:r>
        <w:rPr>
          <w:rFonts w:ascii="Times New Roman"/>
          <w:b w:val="false"/>
          <w:i w:val="false"/>
          <w:color w:val="000000"/>
          <w:sz w:val="28"/>
        </w:rPr>
        <w:t>
      274. Вездеходы</w:t>
      </w:r>
    </w:p>
    <w:bookmarkEnd w:id="177"/>
    <w:bookmarkStart w:name="z188" w:id="178"/>
    <w:p>
      <w:pPr>
        <w:spacing w:after="0"/>
        <w:ind w:left="0"/>
        <w:jc w:val="both"/>
      </w:pPr>
      <w:r>
        <w:rPr>
          <w:rFonts w:ascii="Times New Roman"/>
          <w:b w:val="false"/>
          <w:i w:val="false"/>
          <w:color w:val="000000"/>
          <w:sz w:val="28"/>
        </w:rPr>
        <w:t>
      275. Суда прогулочные и спортивные</w:t>
      </w:r>
    </w:p>
    <w:bookmarkEnd w:id="178"/>
    <w:bookmarkStart w:name="z189" w:id="179"/>
    <w:p>
      <w:pPr>
        <w:spacing w:after="0"/>
        <w:ind w:left="0"/>
        <w:jc w:val="both"/>
      </w:pPr>
      <w:r>
        <w:rPr>
          <w:rFonts w:ascii="Times New Roman"/>
          <w:b w:val="false"/>
          <w:i w:val="false"/>
          <w:color w:val="000000"/>
          <w:sz w:val="28"/>
        </w:rPr>
        <w:t>
      276. Пробирки вакуумные для взятия образцов крови ИВД".</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