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836d" w14:textId="66f8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взаимодействия государств – членов Евразийского экономического союза при профилактике, диагностике, локализации и ликвидации очагов особо опасных, карантинных и зоонозных болезней животных и проведения регионализации и компартментализации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22 мая 2023 года № 57.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54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Порядок взаимодействия государств – членов Евразийского экономического союза при профилактике, диагностике, локализации и ликвидации очагов особо опасных, карантинных и зоонозных болезней животных и проведения регионализации и компартментализации,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10 ноября 2017 г. № 79,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 2023 г. № 57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Порядок взаимодействия государств – членов Евразийского экономического союза при профилактике, диагностике, локализации и ликвидации очагов особо опасных, карантинных и зоонозных болезней животных и проведения регионализации и компартментализации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IX следующего содержания: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"IX. Взаимодействие уполномоченных органов при получении сертификатов Международного эпизоотического бюро о статусе страны по болезням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 Уполномоченный орган государства-члена, принявшего решение о необходимости получения сертификата Международного эпизоотического бюро о статусе страны по болезни животных (далее соответственно – инициатор, сертификат, МЭБ), информирует об этом уполномоченные органы других государств-членов и Комиссию.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 Информация, направляемая в соответствии с пунктом 63 настоящего Порядка, включает в себя следующие сведения: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название болезни, в отношении которой принято решение о необходимости получения сертификата и будет готовиться соответствующее досье государства-члена;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статус по болезни в соответствии с классификацией Кодекса здоровья наземных животных МЭБ (далее в настоящем разделе – Кодекс), на получение которого претендует государство-член;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предполагаемая дата подачи заявления в МЭБ;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перечень конкретных ветеринарных (ветеринарно-санитарных) мер, планируемых к введению в отношении подконтрольных ветеринарному контролю (надзору) товаров, ввозимых на таможенную территорию Союза из третьих стран или перемещаемых с территории одного государства-члена на территорию другого государства-члена, и объектов (далее – ветеринарные (ветеринарно-санитарные) меры), в соответствии с рекомендациями Кодекса (с учетом статуса по болезни, на получение которого претендует государство-член);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предполагаемая дата введения ветеринарных (ветеринарно-санитарных) мер.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 Информация, указанная в пункте 64 настоящего Порядка, направляется в уполномоченные органы и Комиссию не позднее чем за 6 месяцев до предполагаемой даты введения ветеринарных (ветеринарно-санитарных) мер.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 Ветеринарные (ветеринарно-санитарные) меры не должны повлечь за собой применение запретов и ограничений во взаимной торговле государств-членов (за исключением запретов и ограничений, рекомендованных Кодексом, необходимых для получения статуса по болезни, на получение которого претендует государство-член).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Ветеринарные (ветеринарно-санитарные) меры действуют на всей территории государства-члена или в его отдельных регионах, в отношении которых инициатором принято решение о необходимости получения сертификата, а также с учетом наличия (отсутствия) статуса по соответствующей болезни у государства-члена (вся территория государства-члена или его отдельные регионы), в отношении которого вводятся ветеринарные (ветеринарно-санитарные) меры.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тем, что ветеринарные (ветеринарно-санитарные) меры соответствуют рекомендациям Кодекса, уполномоченные органы вправе обратиться в Комиссию с предложением о проведении переговоров с участием руководителей (заместителей руководителей) уполномоченных органов. Комиссия организует проведение переговоров в течение 10 рабочих дней с даты получения соответствующего обращения. 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переговоров инициатор и другие уполномоченные органы стремятся к согласованию взаимоприемлемых условий введения ветеринарных (ветеринарно-санитарных) мер в целях минимизации затруднений при перемещении подконтрольных ветеринарному контролю (надзору) товаров между государствами-членами. При этом согласованные условия не должны нарушать обязательные требования Кодекса, необходимые для получения сертификата.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уполномоченными органами по итогам проведенных переговоров не достигнут консенсус по отдельным вопросам, инициатор и (или) другие уполномоченные органы могут обратиться в МЭБ с целью урегулирования спорных вопросов в соответствии с внутренней процедурой МЭБ.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итогам обращения в МЭБ будет установлено несоответствие ветеринарных (ветеринарно-санитарных) мер рекомендациям Кодекса, эти меры должны быть скорректированы в течение 5 рабочих дней с даты установления такого несоответствия.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 причинам, независящим от уполномоченных органов, консультации с МЭБ не начаты или начаты, но не завершены, а ветеринарные (ветеринарно-санитарные) меры введены, то эти меры должны быть скорректированы в течение 5 рабочих дней с даты установления их несоответствия по итогам консультаций с МЭБ. 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 Уполномоченные органы государств-членов, не имеющих статуса по болезни, на получение которого претендует государство инициатора, могут запросить у инициатора проведение консультаций с целью оказания научной, методической и технической помощи. 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консультации проводятся в целях обмена опытом, связанным с процедурой подачи заявления в МЭБ или с получением сертификата.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 Комиссия осуществляет координацию взаимодействия уполномоченных органов по вопросам получения государствами-членами сертификата и оказывает им консультативную помощь (при необходимости). 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 Уполномоченные органы государств-членов, получивших сертификат: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информируют уполномоченные органы других государств-членов и Комиссию о получении сертификата не позднее 15 рабочих дней с даты получения сертификата;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вводят ветеринарные (ветеринарно-санитарные) меры, направленные на сохранение статуса страны по болезни после получения сертификата (с учетом рекомендаций Кодекса); 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информируют уполномоченные органы других государств-членов и Комиссию о приостановлении действия сертификата с указанием причин такого приостановления не позднее 10 рабочих дней с даты принятия МЭБ соответствующего решения.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 Мероприятия по восстановлению действия сертификата осуществляются в соответствии с Кодексом.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 Информация о наличии у государства-члена действующих сертификатов публикуется на официальном сайте уполномоченного органа в информационно-телекоммуникационной сети "Интернет" на русском языке и на государственном языке государства-члена, а также на официальном сайте Союза на русском языке."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