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824c" w14:textId="57e8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21 апрели 2023 г.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августа 2023 года № 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Совета Евразийской экономической комиссии от 21 апреля 2023 г. № 34 слова "до 1 августа 2023 года" заменить словами "до 31 декабря 2023 года".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августа 2023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