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186d" w14:textId="b3a1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пункт 5.2.4 плана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24 ноября 2023 года № 41.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5.2.4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4: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четвертой цифры "2023" заменить цифрами "2024";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пятой слова "решение Межправительственного совета" заменить словами "проект международного межведомственного договора".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C.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