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2625" w14:textId="92e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4.10.1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4.10.1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"утверждение концепции дальнейшего развития общего рынка лекарственных средств в рамках Союза":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слово "дальнейшего" исключить;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"до 31 декабря 2023 г." заменить словами "до 31 декабря 2024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