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e05" w14:textId="90e8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унифицированных подходах к учету молочной продуктивности и проведению лабораторного контроля качества молока крупного рогатого скота молочного направления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ноября 2023 года № 34.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пунктом 7.3.2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 4,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Методике оценки племенной ценности крупного рогатого скота молочного направления продуктивности, утвержденной Решением Коллегии Евразийской экономической комиссии от 24 ноября 2020 г. № 149, в целях развития производства конкурентоспособной племенной продукции и обеспечения устойчивого функционирования отрасли животноводства в государствах – членах Евразийского экономического союза (далее – государства-члены)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применять унифицированные подходы к учету молочной продуктивности и проведению лабораторного контроля качества молока крупного рогатого скота молочного направления продуктивности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г. № 34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УНИФИЦИРОВАННЫЕ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к учету молочной продуктивности и проведению лабораторного контроля качества молока крупного рогатого скота молочного направления продуктивности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 В целях повышения достоверности процессов учета молочной продуктивности и проведения лабораторного контроля качества молока крупного рогатого скота молочного направления продуктивности (далее – селекционный учет) на территориях государств – членов Евразийского экономического союза (далее – государства-члены) рекомендуется установить на основе настоящего документа порядок проведения селекционного учета, определив при этом функции участников селекционного учета и правила проведения контрольных доек, отбора, консервации, регистрации, хранения и транспортировки проб молока, испытаний проб молока, а также учета, хранения и обмена информацией о результатах селекционного учета.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целей настоящего документа используются понятия, которые означают следующее: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"ассистентская служба" – юридическое лицо и (или) физическое лицо, осуществляющие деятельность в области племенного животноводства, к компетенции которых относятся вопросы проведения и контроля селекционного учета;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"индивидуальная проба молока" – средняя порция молока в объеме от 30 до 50 мл, полученная за 1 доение коровы;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"индивидуальная среднесуточная проба молока" – средняя порция молока в объеме от 30 до 50 мл, полученная от одного животного за 1 сутки;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"испытательная лаборатория" – аккредитованная в национальной системе аккредитации лаборатория по определению качественных показателей молока;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"контрольная дойка" – процесс сбора, обработки и учета данных молочной продуктивности дойного стада путем определения суточных (контрольных) удоев и отбора контрольных проб для проведения качественного анализа молока;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"отбор проб молока" – процедура получения индивидуальных и индивидуальных среднесуточных проб молока с целью определения качественных показателей;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"подконтрольное поголовье" – группа коров, подлежащих селекционному учету;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"суточный (контрольный) удой" – количество молока, полученное от 1 животного в 1 сутки, выраженное в единицах измерения (кг);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"сухостой" – период от запуска (время прекращения производства молока) до последующего отела.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документе, применяются в значениях, определенных Соглашением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 г. № 149 "Об утверждении методик оценки племенной ценности сельскохозяйственных животных в государствах – членах Евразийского экономического союза".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Участниками селекционного учета являются уполномоченные органы государств-членов в сфере племенного животноводства (далее – уполномоченные органы), осуществляющие правовое регулирование селекционного учета, хозяйствующие субъекты (владельцы подконтрольного поголовья), ассистентские службы, испытательные лаборатории.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</w:t>
      </w:r>
      <w:r>
        <w:rPr>
          <w:rFonts w:ascii="Times New Roman"/>
          <w:b/>
          <w:i w:val="false"/>
          <w:color w:val="000000"/>
          <w:sz w:val="28"/>
        </w:rPr>
        <w:t> </w:t>
      </w:r>
      <w:r>
        <w:rPr>
          <w:rFonts w:ascii="Times New Roman"/>
          <w:b w:val="false"/>
          <w:i w:val="false"/>
          <w:color w:val="000000"/>
          <w:sz w:val="28"/>
        </w:rPr>
        <w:t>Хозяйствующим субъектам рекомендуется: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согласовывать с ассистентской службой и испытательными лабораториями графики и методы проведения контрольной дойки и обеспечивать их соблюдение;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создавать необходимые условия для проведения контрольной дойки и отбора проб молока;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 принимать участие в транспортировке специального оборудования, средств измерений и проб молока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испытательную</w:t>
      </w:r>
      <w:r>
        <w:rPr>
          <w:rFonts w:ascii="Times New Roman"/>
          <w:b/>
          <w:i w:val="false"/>
          <w:color w:val="000000"/>
          <w:sz w:val="28"/>
        </w:rPr>
        <w:t xml:space="preserve"> лабораторию (при необходимости);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направлять специалистов хозяйствующих субъектов на обучение правилам проведения контрольной дойки, отбора, консервации, маркировки, упаковки, пломбирования, оформления сопроводительной документации для доставки проб молока в испытательные лаборатории, учета, хранения и обмена информацией о результатах доения и испытаний проб молока;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</w:t>
      </w:r>
      <w:r>
        <w:rPr>
          <w:rFonts w:ascii="Times New Roman"/>
          <w:b/>
          <w:i w:val="false"/>
          <w:color w:val="000000"/>
          <w:sz w:val="28"/>
        </w:rPr>
        <w:t> </w:t>
      </w:r>
      <w:r>
        <w:rPr>
          <w:rFonts w:ascii="Times New Roman"/>
          <w:b w:val="false"/>
          <w:i w:val="false"/>
          <w:color w:val="000000"/>
          <w:sz w:val="28"/>
        </w:rPr>
        <w:t>проводить учет суточных (контрольных) удоев молока;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е) использовать для определения количества надоенного молока предназначенные для этих целей специальное оборудование и средства измерений, поверенные в соответствии с законодательством государства-члена;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ж) обеспечивать надлежащее содержание и проверку точности работы специального оборудования и средств измерений перед проведением контрольной дойки;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з) вносить результаты селекционного учета в реестр учета племенных животных в порядке, установленном законодательством государства-члена.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Ассистентской службе рекомендуется осуществлять: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а) проведение учета суточных (контрольных) удоев молока, в том числе: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 использование для определения количества надоенного молока предназначенных для этих целей специального оборудования и средств измерений, поверенных в соответствии с законодательством государства-члена;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 отбор проб молока, их консервацию, маркировку, упаковку, пломбирование и оформление сопроводительной документации для доставки в испытательную лабораторию;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транспортировку проб молока в испытательные лаборатории (при необходимости);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внесение результатов контрольной дойки в реестр учета племенных животных в порядке, установленном законодательством государства-члена;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б) контроль проведения контрольной дойки и учета суточных (контрольных) удоев молока, в том числе контроль: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 использования для определения количества надоенного молока предназначенных для этих целей специального оборудования и средств измерений, поверенных в соответствии с законодательством государства-члена;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 отбора проб молока, их консервации, маркировки, упаковки, пломбирования и оформления сопроводительной документации для доставки в испытательную лабораторию;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 внесения результатов контрольной дойки в реестр учета племенных животных в порядке, установленном законодательством государства-члена;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 участие в разработке и согласовании графиков проведения контрольных доек;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г) обучение правилам проведения контрольной дойки, отбора, консервации, маркировки, упаковки, пломбирования, оформления сопроводительной документации для доставки проб молока в испытательные лаборатории, учета, хранения и обмена информацией о результатах доения и испытаний проб молока;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иные функции, определенные уполномоченным органом.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Испытательной лаборатории рекомендуется осуществлять: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участие в разработке и согласовании графиков проведения контрольных доек;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подготовку контейнеров с флаконами (с консервантом) для отбора проб молока;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контроль качества поставленных для проведения испытаний индивидуальных проб молока и индивидуальных среднесуточных проб молока;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г) проведение испытаний проб молока на определение качественных показателей в соответствии с методиками, включенными в область аккредитации;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д) внесение полученных результатов испытаний проб молока в реестр учета племенных животных в порядке, установленном законодательством государства-члена;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иные функции, определенные уполномоченным органом.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> </w:t>
      </w:r>
      <w:r>
        <w:rPr>
          <w:rFonts w:ascii="Times New Roman"/>
          <w:b/>
          <w:i w:val="false"/>
          <w:color w:val="000000"/>
          <w:sz w:val="28"/>
        </w:rPr>
        <w:t>Контрольная дойка может проводится ассистентской службой (метод А), ассистентской службой с привлечением специалиста хозяйствующего субъекта (метод B) или специалистом хозяйствующего субъекта (метод С).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 Между участниками селекционного учета – хозяйствующим субъектом, ассистентской службой и испытательной лабораторией устанавливаются договорные отношения.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Для определения количества надоенного молока используются специальное оборудование и средства измерений (весы с погрешностью взвешивания не более 0,1 кг, мерные емкости, молокомеры и электронные автоматические приборы), предназначенные для этих целей и прошедшие метрологическую поверку в порядке, установленном законодательством государства-члена.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Контрольная дойка проводится в течение суток одновременно у всех животных, подлежащих оценке и содержащихся в одном помещении, за исключением сухостойных коров и новотельных коров до вечера 4-го дня после отела.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Контрольная дойка проводится каждые 4 недели. В день проведения контрольной дойки применяют такие методы доения и режимы работы, как и в другие дни доения коров.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Животные не подлежат контрольной дойке в следующих случаях: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при осуществлении ветеринарных карантинных мероприятий;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при наличии заболеваний, нахождении на лечении, а также в периоде ожидания выведения ветеринарных лекарственных средств, в результате чего молоко не может быть товарным.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До начала проведения контрольной дойки необходимо подготовить резервные приборы для отбора проб молока и замера удоя, а также маркеры для мечения проблемных животных (при необходимости).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Оборудование для отбора проб молока (пробоотборники) устанавливается в доильное оборудование и промывается моющими средствами, допущенными для использования в этих целях в общей системе. Проверяется корректность работы указанного оборудования, целостность аппаратов, работа вакуумной системы доильной установки.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Флаконы и контейнеры идентифицируются (маркируются).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 Количество надоенного молока за контрольные сутки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Методике оценки племенной ценности крупного рогатого скота молочного направления продуктивности, утвержденной Решением Коллегии Евразийской экономической комиссии от 24 ноября 2020 г. № 149.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замерах удоев объемным способом в литрах (молокомером) перевод в килограммы производится путем умножения количества литров на коэффициент 1,03 (средняя плотность молока).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При учете показателей молочной продуктивности используются данные в соответствии с допустимыми диапазонами ежедневно регистрируемых значений: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молочной продуктивности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 После отбора проб молока и заполнения всего штатива проводится общее перемешивание с целью проверки правильности закрывания крышек и равномерного перемешивания консерванта для стабилизации проб (при необходимости).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Пробы молока консервируют в соответствии с правилами, установленными в государствах-членах.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Сопроводительные документы на проведение исследований (испытаний) проб молока оформляются по формам, установленным в государствах-членах.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 Хранение и транспортировка проб молока в испытательные лаборатории проводятся в условиях и в сроки, которые установлены в государствах-членах.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 В случае возникновения спорных вопросов, разночтений в интерпретации полученных результатов исследований (испытаний), получения результатов с недопустимыми диапазонами измерений по инициативе хозяйствующего субъекта, ассистентской службы или уполномоченного органа возможно проведение повторной контрольной дойки.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 Результаты селекционного учета используются при оценке молочной продуктивности крупного рогатого скота.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